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77581">
      <w:pPr>
        <w:jc w:val="center"/>
        <w:rPr>
          <w:rFonts w:ascii="Calibri" w:hAnsi="Calibri" w:cs="Calibri"/>
          <w:b/>
          <w:bCs/>
          <w:color w:val="4472C4" w:themeColor="accent1"/>
          <w14:textFill>
            <w14:solidFill>
              <w14:schemeClr w14:val="accent1"/>
            </w14:solidFill>
          </w14:textFill>
        </w:rPr>
      </w:pPr>
      <w:bookmarkStart w:id="0" w:name="_GoBack"/>
      <w:bookmarkEnd w:id="0"/>
      <w:r>
        <w:rPr>
          <w:rFonts w:ascii="Calibri" w:hAnsi="Calibri" w:cs="Calibri"/>
          <w:b/>
          <w:bCs/>
          <w:color w:val="4472C4" w:themeColor="accent1"/>
          <w14:textFill>
            <w14:solidFill>
              <w14:schemeClr w14:val="accent1"/>
            </w14:solidFill>
          </w14:textFill>
        </w:rPr>
        <w:t xml:space="preserve">Editorial Department of </w:t>
      </w:r>
      <w:r>
        <w:rPr>
          <w:rFonts w:ascii="Calibri" w:hAnsi="Calibri" w:cs="Calibri"/>
          <w:b/>
          <w:bCs/>
          <w:i/>
          <w:iCs/>
          <w:color w:val="4472C4" w:themeColor="accent1"/>
          <w14:textFill>
            <w14:solidFill>
              <w14:schemeClr w14:val="accent1"/>
            </w14:solidFill>
          </w14:textFill>
        </w:rPr>
        <w:t>Water Resources and Hydropower Engineering</w:t>
      </w:r>
    </w:p>
    <w:p w14:paraId="4282AD08">
      <w:pPr>
        <w:jc w:val="center"/>
        <w:rPr>
          <w:rFonts w:ascii="Calibri" w:hAnsi="Calibri" w:cs="Calibri"/>
          <w:color w:val="4472C4" w:themeColor="accent1"/>
          <w14:textFill>
            <w14:solidFill>
              <w14:schemeClr w14:val="accent1"/>
            </w14:solidFill>
          </w14:textFill>
        </w:rPr>
      </w:pPr>
      <w:r>
        <w:rPr>
          <w:rFonts w:ascii="Calibri" w:hAnsi="Calibri" w:cs="Calibri"/>
          <w:b/>
          <w:bCs/>
          <w:color w:val="4472C4" w:themeColor="accent1"/>
          <w14:textFill>
            <w14:solidFill>
              <w14:schemeClr w14:val="accent1"/>
            </w14:solidFill>
          </w14:textFill>
        </w:rPr>
        <w:t>Copyright Transfer Agreement</w:t>
      </w:r>
    </w:p>
    <w:p w14:paraId="6DC0CBA1">
      <w:pPr>
        <w:rPr>
          <w:rFonts w:ascii="Calibri" w:hAnsi="Calibri" w:cs="Calibri"/>
        </w:rPr>
      </w:pPr>
    </w:p>
    <w:p w14:paraId="4A2C2934">
      <w:pPr>
        <w:ind w:firstLine="420"/>
        <w:rPr>
          <w:rFonts w:ascii="Calibri" w:hAnsi="Calibri" w:cs="Calibri"/>
        </w:rPr>
      </w:pPr>
      <w:r>
        <w:rPr>
          <w:rFonts w:ascii="Calibri" w:hAnsi="Calibri" w:cs="Calibri"/>
        </w:rPr>
        <w:t>Article Title:</w:t>
      </w:r>
      <w:r>
        <w:rPr>
          <w:rFonts w:ascii="Calibri" w:hAnsi="Calibri" w:cs="Calibri"/>
          <w:u w:val="single"/>
        </w:rPr>
        <w:t xml:space="preserve">                                                                     </w:t>
      </w:r>
    </w:p>
    <w:p w14:paraId="70ADE5EA">
      <w:pPr>
        <w:ind w:firstLine="420"/>
        <w:rPr>
          <w:rFonts w:ascii="Calibri" w:hAnsi="Calibri" w:cs="Calibri"/>
        </w:rPr>
      </w:pPr>
      <w:r>
        <w:rPr>
          <w:rFonts w:ascii="Calibri" w:hAnsi="Calibri" w:cs="Calibri"/>
        </w:rPr>
        <w:t>Affiliation of the representative author (the first author or corresponding author):</w:t>
      </w:r>
    </w:p>
    <w:p w14:paraId="2CAA3EFD">
      <w:pPr>
        <w:rPr>
          <w:rFonts w:ascii="Calibri" w:hAnsi="Calibri" w:cs="Calibri"/>
          <w:u w:val="single"/>
        </w:rPr>
      </w:pPr>
      <w:r>
        <w:rPr>
          <w:rFonts w:ascii="Calibri" w:hAnsi="Calibri" w:cs="Calibri"/>
        </w:rPr>
        <w:tab/>
      </w:r>
      <w:r>
        <w:rPr>
          <w:rFonts w:ascii="Calibri" w:hAnsi="Calibri" w:cs="Calibri"/>
          <w:u w:val="single"/>
        </w:rPr>
        <w:t xml:space="preserve">                                                                               </w:t>
      </w:r>
    </w:p>
    <w:p w14:paraId="151F8E17">
      <w:pPr>
        <w:ind w:firstLine="420"/>
        <w:rPr>
          <w:rFonts w:ascii="Calibri" w:hAnsi="Calibri" w:cs="Calibri"/>
        </w:rPr>
      </w:pPr>
      <w:r>
        <w:rPr>
          <w:rFonts w:ascii="Calibri" w:hAnsi="Calibri" w:cs="Calibri"/>
        </w:rPr>
        <w:t>Telephone of the representative author:</w:t>
      </w:r>
      <w:r>
        <w:rPr>
          <w:rFonts w:ascii="Calibri" w:hAnsi="Calibri" w:cs="Calibri"/>
          <w:u w:val="single"/>
        </w:rPr>
        <w:t xml:space="preserve">                                               </w:t>
      </w:r>
    </w:p>
    <w:p w14:paraId="773D3693">
      <w:pPr>
        <w:ind w:firstLine="420"/>
        <w:rPr>
          <w:rFonts w:ascii="Calibri" w:hAnsi="Calibri" w:cs="Calibri"/>
        </w:rPr>
      </w:pPr>
      <w:r>
        <w:rPr>
          <w:rFonts w:ascii="Calibri" w:hAnsi="Calibri" w:cs="Calibri"/>
        </w:rPr>
        <w:t>E-mail of the representative author:</w:t>
      </w:r>
      <w:r>
        <w:rPr>
          <w:rFonts w:ascii="Calibri" w:hAnsi="Calibri" w:cs="Calibri"/>
          <w:u w:val="single"/>
        </w:rPr>
        <w:t xml:space="preserve">                                                  </w:t>
      </w:r>
    </w:p>
    <w:p w14:paraId="7048635B">
      <w:pPr>
        <w:rPr>
          <w:rFonts w:ascii="Calibri" w:hAnsi="Calibri" w:cs="Calibri"/>
        </w:rPr>
      </w:pPr>
    </w:p>
    <w:p w14:paraId="6238208C">
      <w:pPr>
        <w:ind w:firstLine="420"/>
        <w:rPr>
          <w:rFonts w:ascii="Calibri" w:hAnsi="Calibri" w:cs="Calibri"/>
        </w:rPr>
      </w:pPr>
      <w:r>
        <w:rPr>
          <w:rFonts w:ascii="Calibri" w:hAnsi="Calibri" w:cs="Calibri"/>
        </w:rPr>
        <w:t xml:space="preserve">In accordance with the Copyright Law of the People's Republic of China, </w:t>
      </w:r>
      <w:r>
        <w:rPr>
          <w:rFonts w:hint="eastAsia" w:ascii="Calibri" w:hAnsi="Calibri" w:cs="Calibri"/>
        </w:rPr>
        <w:t>the author(s) agree to transfer the copyright of the article (</w:t>
      </w:r>
      <w:r>
        <w:rPr>
          <w:rFonts w:ascii="Calibri" w:hAnsi="Calibri" w:cs="Calibri"/>
        </w:rPr>
        <w:t>including</w:t>
      </w:r>
      <w:r>
        <w:rPr>
          <w:rFonts w:hint="eastAsia" w:ascii="Calibri" w:hAnsi="Calibri" w:cs="Calibri"/>
        </w:rPr>
        <w:t xml:space="preserve"> the rights to use the article in any media, any language, and any form, and these rights include, but are not limited to, the rights of reproduction, distribution, information network dissemination, performance, translation, </w:t>
      </w:r>
      <w:r>
        <w:rPr>
          <w:rFonts w:ascii="Calibri" w:hAnsi="Calibri" w:cs="Calibri"/>
        </w:rPr>
        <w:t>compilation</w:t>
      </w:r>
      <w:r>
        <w:rPr>
          <w:rFonts w:hint="eastAsia" w:ascii="Calibri" w:hAnsi="Calibri" w:cs="Calibri"/>
        </w:rPr>
        <w:t xml:space="preserve"> and adaptation) to the Editorial Department of </w:t>
      </w:r>
      <w:r>
        <w:rPr>
          <w:rFonts w:hint="eastAsia" w:ascii="Calibri" w:hAnsi="Calibri" w:cs="Calibri"/>
          <w:i/>
          <w:iCs/>
        </w:rPr>
        <w:t>Water Resources and Hydropower Engineering</w:t>
      </w:r>
      <w:r>
        <w:rPr>
          <w:rFonts w:hint="eastAsia" w:ascii="Calibri" w:hAnsi="Calibri" w:cs="Calibri"/>
        </w:rPr>
        <w:t xml:space="preserve"> on a worldwide basis. The copyright will belong to the Editorial Department of the journal. </w:t>
      </w:r>
      <w:r>
        <w:rPr>
          <w:rFonts w:ascii="Calibri" w:hAnsi="Calibri" w:cs="Calibri"/>
        </w:rPr>
        <w:t xml:space="preserve">This agreement shall come into force on the date of signing. </w:t>
      </w:r>
    </w:p>
    <w:p w14:paraId="533FF2E0">
      <w:pPr>
        <w:ind w:firstLine="420"/>
        <w:rPr>
          <w:rFonts w:ascii="Calibri" w:hAnsi="Calibri" w:cs="Calibri"/>
        </w:rPr>
      </w:pPr>
      <w:r>
        <w:rPr>
          <w:rFonts w:ascii="Calibri" w:hAnsi="Calibri" w:cs="Calibri"/>
        </w:rPr>
        <w:t>Relevant issues are agreed as follows:</w:t>
      </w:r>
    </w:p>
    <w:p w14:paraId="3671A4D2">
      <w:pPr>
        <w:ind w:firstLine="420"/>
        <w:rPr>
          <w:rFonts w:ascii="Calibri" w:hAnsi="Calibri" w:cs="Calibri"/>
        </w:rPr>
      </w:pPr>
      <w:r>
        <w:rPr>
          <w:rFonts w:ascii="Calibri" w:hAnsi="Calibri" w:cs="Calibri"/>
        </w:rPr>
        <w:t>1. The author</w:t>
      </w:r>
      <w:r>
        <w:rPr>
          <w:rFonts w:hint="eastAsia" w:ascii="Calibri" w:hAnsi="Calibri" w:cs="Calibri"/>
        </w:rPr>
        <w:t>(</w:t>
      </w:r>
      <w:r>
        <w:rPr>
          <w:rFonts w:ascii="Calibri" w:hAnsi="Calibri" w:cs="Calibri"/>
        </w:rPr>
        <w:t>s</w:t>
      </w:r>
      <w:r>
        <w:rPr>
          <w:rFonts w:hint="eastAsia" w:ascii="Calibri" w:hAnsi="Calibri" w:cs="Calibri"/>
        </w:rPr>
        <w:t>)</w:t>
      </w:r>
      <w:r>
        <w:rPr>
          <w:rFonts w:ascii="Calibri" w:hAnsi="Calibri" w:cs="Calibri"/>
        </w:rPr>
        <w:t xml:space="preserve"> agree that the journal allows the third part</w:t>
      </w:r>
      <w:r>
        <w:rPr>
          <w:rFonts w:hint="eastAsia" w:ascii="Calibri" w:hAnsi="Calibri" w:cs="Calibri"/>
        </w:rPr>
        <w:t>ies</w:t>
      </w:r>
      <w:r>
        <w:rPr>
          <w:rFonts w:ascii="Calibri" w:hAnsi="Calibri" w:cs="Calibri"/>
        </w:rPr>
        <w:t xml:space="preserve"> to </w:t>
      </w:r>
      <w:r>
        <w:rPr>
          <w:rFonts w:hint="eastAsia" w:ascii="Calibri" w:hAnsi="Calibri" w:cs="Calibri"/>
        </w:rPr>
        <w:t>reproduce, distribute and use</w:t>
      </w:r>
      <w:r>
        <w:rPr>
          <w:rFonts w:ascii="Calibri" w:hAnsi="Calibri" w:cs="Calibri"/>
        </w:rPr>
        <w:t xml:space="preserve"> the article </w:t>
      </w:r>
      <w:r>
        <w:rPr>
          <w:rFonts w:hint="eastAsia" w:ascii="Calibri" w:hAnsi="Calibri" w:cs="Calibri"/>
        </w:rPr>
        <w:t>under</w:t>
      </w:r>
      <w:r>
        <w:rPr>
          <w:rFonts w:ascii="Calibri" w:hAnsi="Calibri" w:cs="Calibri"/>
        </w:rPr>
        <w:t xml:space="preserve"> the license of Creative Commons Attribution-NonCommercial-NoDerivatives 4.0 (CC BY-NC-ND 4.0).</w:t>
      </w:r>
    </w:p>
    <w:p w14:paraId="58527B50">
      <w:pPr>
        <w:ind w:firstLine="420"/>
        <w:rPr>
          <w:rFonts w:ascii="Calibri" w:hAnsi="Calibri" w:cs="Calibri"/>
        </w:rPr>
      </w:pPr>
      <w:r>
        <w:rPr>
          <w:rFonts w:ascii="Calibri" w:hAnsi="Calibri" w:cs="Calibri"/>
        </w:rPr>
        <w:t xml:space="preserve">2. </w:t>
      </w:r>
      <w:r>
        <w:rPr>
          <w:rFonts w:hint="eastAsia" w:ascii="Calibri" w:hAnsi="Calibri" w:cs="Calibri"/>
        </w:rPr>
        <w:t>After the article is published, t</w:t>
      </w:r>
      <w:r>
        <w:rPr>
          <w:rFonts w:ascii="Calibri" w:hAnsi="Calibri" w:cs="Calibri"/>
        </w:rPr>
        <w:t>he author</w:t>
      </w:r>
      <w:r>
        <w:rPr>
          <w:rFonts w:hint="eastAsia" w:ascii="Calibri" w:hAnsi="Calibri" w:cs="Calibri"/>
        </w:rPr>
        <w:t>(</w:t>
      </w:r>
      <w:r>
        <w:rPr>
          <w:rFonts w:ascii="Calibri" w:hAnsi="Calibri" w:cs="Calibri"/>
        </w:rPr>
        <w:t>s</w:t>
      </w:r>
      <w:r>
        <w:rPr>
          <w:rFonts w:hint="eastAsia" w:ascii="Calibri" w:hAnsi="Calibri" w:cs="Calibri"/>
        </w:rPr>
        <w:t>) will</w:t>
      </w:r>
      <w:r>
        <w:rPr>
          <w:rFonts w:ascii="Calibri" w:hAnsi="Calibri" w:cs="Calibri"/>
        </w:rPr>
        <w:t xml:space="preserve"> have </w:t>
      </w:r>
      <w:r>
        <w:rPr>
          <w:rFonts w:hint="eastAsia" w:ascii="Calibri" w:hAnsi="Calibri" w:cs="Calibri"/>
        </w:rPr>
        <w:t xml:space="preserve">the </w:t>
      </w:r>
      <w:r>
        <w:rPr>
          <w:rFonts w:ascii="Calibri" w:hAnsi="Calibri" w:cs="Calibri"/>
        </w:rPr>
        <w:t xml:space="preserve">right to use the article under the following circumstances: (1) </w:t>
      </w:r>
      <w:r>
        <w:rPr>
          <w:rFonts w:hint="eastAsia" w:ascii="Calibri" w:hAnsi="Calibri" w:cs="Calibri"/>
        </w:rPr>
        <w:t>The author(s) may reproduce, distribute, and use the article under the CC BY-NC-ND 4.0 license, such as using it for non-commercial academic seminars, communications, academic reports, and lectures.</w:t>
      </w:r>
      <w:r>
        <w:rPr>
          <w:rFonts w:ascii="Calibri" w:hAnsi="Calibri" w:cs="Calibri"/>
        </w:rPr>
        <w:t xml:space="preserve"> (2) Using the article in other activities permitted and authorized by the Editorial Department</w:t>
      </w:r>
      <w:r>
        <w:rPr>
          <w:rFonts w:hint="eastAsia" w:ascii="Calibri" w:hAnsi="Calibri" w:cs="Calibri"/>
        </w:rPr>
        <w:t xml:space="preserve"> of the journal.</w:t>
      </w:r>
    </w:p>
    <w:p w14:paraId="3A0B4582">
      <w:pPr>
        <w:ind w:firstLine="420"/>
        <w:rPr>
          <w:rFonts w:ascii="Calibri" w:hAnsi="Calibri" w:cs="Calibri"/>
        </w:rPr>
      </w:pPr>
      <w:r>
        <w:rPr>
          <w:rFonts w:ascii="Calibri" w:hAnsi="Calibri" w:cs="Calibri"/>
        </w:rPr>
        <w:t>3. The journal is included in the databases of China National Knowledge Infrastructure, Wanfang Data, Toutiao, Chinese Core Journal (Selection), etc. All articles accepted by the journal will be published through the Internet and new media, and relevant information services will be provided. Once the article is published</w:t>
      </w:r>
      <w:r>
        <w:rPr>
          <w:rFonts w:hint="eastAsia" w:ascii="Calibri" w:hAnsi="Calibri" w:cs="Calibri"/>
        </w:rPr>
        <w:t xml:space="preserve"> by the journal</w:t>
      </w:r>
      <w:r>
        <w:rPr>
          <w:rFonts w:ascii="Calibri" w:hAnsi="Calibri" w:cs="Calibri"/>
        </w:rPr>
        <w:t xml:space="preserve">, </w:t>
      </w:r>
      <w:r>
        <w:rPr>
          <w:rFonts w:hint="eastAsia" w:ascii="Calibri" w:hAnsi="Calibri" w:cs="Calibri"/>
        </w:rPr>
        <w:t xml:space="preserve">a </w:t>
      </w:r>
      <w:r>
        <w:rPr>
          <w:rFonts w:ascii="Calibri" w:hAnsi="Calibri" w:cs="Calibri"/>
        </w:rPr>
        <w:t>one-</w:t>
      </w:r>
      <w:r>
        <w:rPr>
          <w:rFonts w:hint="eastAsia" w:ascii="Calibri" w:hAnsi="Calibri" w:cs="Calibri"/>
        </w:rPr>
        <w:t>time</w:t>
      </w:r>
      <w:r>
        <w:rPr>
          <w:rFonts w:ascii="Calibri" w:hAnsi="Calibri" w:cs="Calibri"/>
        </w:rPr>
        <w:t xml:space="preserve"> remuneration (i.e., copyright transfer fee, which includes fees of using the article </w:t>
      </w:r>
      <w:r>
        <w:rPr>
          <w:rFonts w:hint="eastAsia" w:ascii="Calibri" w:hAnsi="Calibri" w:cs="Calibri"/>
        </w:rPr>
        <w:t>in various formats, including print, CD-ROM, and online versions</w:t>
      </w:r>
      <w:r>
        <w:rPr>
          <w:rFonts w:ascii="Calibri" w:hAnsi="Calibri" w:cs="Calibri"/>
        </w:rPr>
        <w:t>) will be paid to the author</w:t>
      </w:r>
      <w:r>
        <w:rPr>
          <w:rFonts w:hint="eastAsia" w:ascii="Calibri" w:hAnsi="Calibri" w:cs="Calibri"/>
        </w:rPr>
        <w:t>(</w:t>
      </w:r>
      <w:r>
        <w:rPr>
          <w:rFonts w:ascii="Calibri" w:hAnsi="Calibri" w:cs="Calibri"/>
        </w:rPr>
        <w:t>s</w:t>
      </w:r>
      <w:r>
        <w:rPr>
          <w:rFonts w:hint="eastAsia" w:ascii="Calibri" w:hAnsi="Calibri" w:cs="Calibri"/>
        </w:rPr>
        <w:t>)</w:t>
      </w:r>
      <w:r>
        <w:rPr>
          <w:rFonts w:ascii="Calibri" w:hAnsi="Calibri" w:cs="Calibri"/>
        </w:rPr>
        <w:t>.</w:t>
      </w:r>
    </w:p>
    <w:p w14:paraId="307FC427">
      <w:pPr>
        <w:ind w:firstLine="420"/>
        <w:rPr>
          <w:rFonts w:ascii="Calibri" w:hAnsi="Calibri" w:cs="Calibri"/>
        </w:rPr>
      </w:pPr>
      <w:r>
        <w:rPr>
          <w:rFonts w:hint="eastAsia" w:ascii="Calibri" w:hAnsi="Calibri" w:cs="Calibri"/>
        </w:rPr>
        <w:t>4. The undersigned author(s) are sure that they have all the rights to sign this agreement and make the commitments.</w:t>
      </w:r>
    </w:p>
    <w:p w14:paraId="001FF02B">
      <w:pPr>
        <w:ind w:firstLine="420"/>
        <w:rPr>
          <w:rFonts w:ascii="Calibri" w:hAnsi="Calibri" w:cs="Calibri"/>
        </w:rPr>
      </w:pPr>
      <w:r>
        <w:rPr>
          <w:rFonts w:ascii="Calibri" w:hAnsi="Calibri" w:cs="Calibri"/>
        </w:rPr>
        <w:t>5. If the author</w:t>
      </w:r>
      <w:r>
        <w:rPr>
          <w:rFonts w:hint="eastAsia" w:ascii="Calibri" w:hAnsi="Calibri" w:cs="Calibri"/>
        </w:rPr>
        <w:t>(</w:t>
      </w:r>
      <w:r>
        <w:rPr>
          <w:rFonts w:ascii="Calibri" w:hAnsi="Calibri" w:cs="Calibri"/>
        </w:rPr>
        <w:t>s</w:t>
      </w:r>
      <w:r>
        <w:rPr>
          <w:rFonts w:hint="eastAsia" w:ascii="Calibri" w:hAnsi="Calibri" w:cs="Calibri"/>
        </w:rPr>
        <w:t>)</w:t>
      </w:r>
      <w:r>
        <w:rPr>
          <w:rFonts w:ascii="Calibri" w:hAnsi="Calibri" w:cs="Calibri"/>
        </w:rPr>
        <w:t xml:space="preserve"> do not receive </w:t>
      </w:r>
      <w:r>
        <w:rPr>
          <w:rFonts w:hint="eastAsia" w:ascii="Calibri" w:hAnsi="Calibri" w:cs="Calibri"/>
        </w:rPr>
        <w:t xml:space="preserve">a </w:t>
      </w:r>
      <w:r>
        <w:rPr>
          <w:rFonts w:ascii="Calibri" w:hAnsi="Calibri" w:cs="Calibri"/>
        </w:rPr>
        <w:t xml:space="preserve">notification of revision or acceptance within 90 days from the date of receipt of this agreement by the Editorial Department, this agreement </w:t>
      </w:r>
      <w:r>
        <w:rPr>
          <w:rFonts w:hint="eastAsia" w:ascii="Calibri" w:hAnsi="Calibri" w:cs="Calibri"/>
        </w:rPr>
        <w:t>will</w:t>
      </w:r>
      <w:r>
        <w:rPr>
          <w:rFonts w:ascii="Calibri" w:hAnsi="Calibri" w:cs="Calibri"/>
        </w:rPr>
        <w:t xml:space="preserve"> automatically expire. </w:t>
      </w:r>
    </w:p>
    <w:p w14:paraId="7C614FD0">
      <w:pPr>
        <w:spacing w:before="120"/>
        <w:ind w:firstLine="420"/>
        <w:rPr>
          <w:rFonts w:ascii="Calibri" w:hAnsi="Calibri" w:cs="Calibri"/>
          <w:b/>
          <w:bCs/>
        </w:rPr>
      </w:pPr>
      <w:r>
        <w:rPr>
          <w:rFonts w:ascii="Calibri" w:hAnsi="Calibri" w:cs="Calibri"/>
          <w:b/>
          <w:bCs/>
        </w:rPr>
        <w:t>Signatures of all authors:</w:t>
      </w:r>
    </w:p>
    <w:p w14:paraId="31FF8521">
      <w:pPr>
        <w:rPr>
          <w:rFonts w:ascii="Calibri" w:hAnsi="Calibri" w:cs="Calibri"/>
          <w:b/>
          <w:bCs/>
        </w:rPr>
      </w:pPr>
    </w:p>
    <w:p w14:paraId="46F004A7">
      <w:pPr>
        <w:rPr>
          <w:rFonts w:ascii="Calibri" w:hAnsi="Calibri" w:cs="Calibri"/>
          <w:b/>
          <w:bCs/>
        </w:rPr>
      </w:pPr>
    </w:p>
    <w:p w14:paraId="7A098835">
      <w:pPr>
        <w:rPr>
          <w:rFonts w:ascii="Calibri" w:hAnsi="Calibri" w:cs="Calibri"/>
          <w:b/>
          <w:bCs/>
        </w:rPr>
      </w:pPr>
    </w:p>
    <w:p w14:paraId="550E8635">
      <w:pPr>
        <w:ind w:firstLine="420"/>
        <w:rPr>
          <w:rFonts w:ascii="Calibri" w:hAnsi="Calibri" w:cs="Calibri"/>
          <w:b/>
          <w:bCs/>
        </w:rPr>
      </w:pPr>
      <w:r>
        <w:rPr>
          <w:rFonts w:ascii="Calibri" w:hAnsi="Calibri" w:cs="Calibri"/>
          <w:b/>
          <w:bCs/>
        </w:rPr>
        <w:t>Institution of the first author or corresponding author stamp here:</w:t>
      </w:r>
    </w:p>
    <w:p w14:paraId="5497761A">
      <w:pPr>
        <w:rPr>
          <w:rFonts w:ascii="Calibri" w:hAnsi="Calibri" w:cs="Calibri"/>
          <w:b/>
          <w:bCs/>
        </w:rPr>
      </w:pPr>
    </w:p>
    <w:p w14:paraId="1A8C5611">
      <w:pPr>
        <w:rPr>
          <w:rFonts w:ascii="Calibri" w:hAnsi="Calibri" w:cs="Calibri"/>
          <w:b/>
          <w:bCs/>
        </w:rPr>
      </w:pPr>
    </w:p>
    <w:p w14:paraId="1ED9E58C">
      <w:pPr>
        <w:rPr>
          <w:rFonts w:ascii="Calibri" w:hAnsi="Calibri" w:cs="Calibri"/>
          <w:b/>
          <w:bCs/>
        </w:rPr>
      </w:pPr>
    </w:p>
    <w:p w14:paraId="0BAA6E33">
      <w:pPr>
        <w:jc w:val="right"/>
        <w:rPr>
          <w:rFonts w:ascii="Calibri" w:hAnsi="Calibri" w:cs="Calibri"/>
          <w:b/>
          <w:bCs/>
        </w:rPr>
      </w:pPr>
      <w:r>
        <w:rPr>
          <w:rFonts w:ascii="Calibri" w:hAnsi="Calibri" w:cs="Calibri"/>
          <w:b/>
          <w:bCs/>
          <w:u w:val="single"/>
        </w:rPr>
        <w:t xml:space="preserve">       </w:t>
      </w:r>
      <w:r>
        <w:rPr>
          <w:rFonts w:ascii="Calibri" w:hAnsi="Calibri" w:cs="Calibri"/>
          <w:b/>
          <w:bCs/>
        </w:rPr>
        <w:t>(YYYY)</w:t>
      </w:r>
      <w:r>
        <w:rPr>
          <w:rFonts w:ascii="Calibri" w:hAnsi="Calibri" w:cs="Calibri"/>
          <w:b/>
          <w:bCs/>
          <w:u w:val="single"/>
        </w:rPr>
        <w:t xml:space="preserve">       </w:t>
      </w:r>
      <w:r>
        <w:rPr>
          <w:rFonts w:ascii="Calibri" w:hAnsi="Calibri" w:cs="Calibri"/>
          <w:b/>
          <w:bCs/>
        </w:rPr>
        <w:t>(MM)</w:t>
      </w:r>
      <w:r>
        <w:rPr>
          <w:rFonts w:ascii="Calibri" w:hAnsi="Calibri" w:cs="Calibri"/>
          <w:b/>
          <w:bCs/>
          <w:u w:val="single"/>
        </w:rPr>
        <w:t xml:space="preserve">       </w:t>
      </w:r>
      <w:r>
        <w:rPr>
          <w:rFonts w:ascii="Calibri" w:hAnsi="Calibri" w:cs="Calibri"/>
          <w:b/>
          <w:bCs/>
        </w:rPr>
        <w:t>(DD)</w:t>
      </w:r>
    </w:p>
    <w:p w14:paraId="2AE76541">
      <w:pPr>
        <w:spacing w:line="360" w:lineRule="auto"/>
        <w:jc w:val="left"/>
        <w:rPr>
          <w:rFonts w:ascii="Calibri" w:hAnsi="Calibri" w:cs="Calibri"/>
        </w:rPr>
      </w:pPr>
    </w:p>
    <w:p w14:paraId="0D127EAE">
      <w:pPr>
        <w:spacing w:line="360" w:lineRule="auto"/>
        <w:jc w:val="left"/>
        <w:rPr>
          <w:rFonts w:ascii="Calibri" w:hAnsi="Calibri" w:cs="Calibri"/>
        </w:rPr>
      </w:pPr>
      <w:r>
        <w:rPr>
          <w:rFonts w:ascii="Calibri" w:hAnsi="Calibri" w:cs="Calibri"/>
        </w:rPr>
        <w:br w:type="page"/>
      </w:r>
    </w:p>
    <w:p w14:paraId="6FC54B87">
      <w:pPr>
        <w:spacing w:line="360" w:lineRule="auto"/>
        <w:jc w:val="left"/>
        <w:rPr>
          <w:rFonts w:ascii="Calibri" w:hAnsi="Calibri" w:cs="Calibri"/>
        </w:rPr>
      </w:pPr>
      <w:r>
        <w:rPr>
          <w:rFonts w:ascii="Calibri" w:hAnsi="Calibri" w:cs="Calibri"/>
        </w:rPr>
        <w:t xml:space="preserve">To the Editorial Department of </w:t>
      </w:r>
      <w:r>
        <w:rPr>
          <w:rFonts w:ascii="Calibri" w:hAnsi="Calibri" w:cs="Calibri"/>
          <w:i/>
          <w:iCs/>
        </w:rPr>
        <w:t>Water Resources and Hydropower Engineering</w:t>
      </w:r>
      <w:r>
        <w:rPr>
          <w:rFonts w:hint="eastAsia" w:ascii="Calibri" w:hAnsi="Calibri" w:cs="Calibri"/>
        </w:rPr>
        <w:t>:</w:t>
      </w:r>
      <w:r>
        <w:rPr>
          <w:rFonts w:ascii="Calibri" w:hAnsi="Calibri" w:cs="Calibri"/>
        </w:rPr>
        <w:t xml:space="preserve"> </w:t>
      </w:r>
    </w:p>
    <w:p w14:paraId="7901539A">
      <w:pPr>
        <w:spacing w:line="360" w:lineRule="auto"/>
        <w:jc w:val="left"/>
        <w:rPr>
          <w:rFonts w:ascii="Calibri" w:hAnsi="Calibri" w:cs="Calibri"/>
        </w:rPr>
      </w:pPr>
      <w:r>
        <w:rPr>
          <w:rFonts w:ascii="Calibri" w:hAnsi="Calibri" w:cs="Calibri"/>
        </w:rPr>
        <w:t xml:space="preserve">Article </w:t>
      </w:r>
      <w:r>
        <w:rPr>
          <w:rFonts w:hint="eastAsia" w:ascii="Calibri" w:hAnsi="Calibri" w:cs="Calibri"/>
        </w:rPr>
        <w:t>title</w:t>
      </w:r>
      <w:r>
        <w:rPr>
          <w:rFonts w:ascii="Calibri" w:hAnsi="Calibri" w:cs="Calibri"/>
        </w:rPr>
        <w:t>:</w:t>
      </w:r>
      <w:r>
        <w:rPr>
          <w:rFonts w:ascii="Calibri" w:hAnsi="Calibri" w:cs="Calibri"/>
          <w:u w:val="single"/>
        </w:rPr>
        <w:t xml:space="preserve">                                                                                 </w:t>
      </w:r>
    </w:p>
    <w:p w14:paraId="2F868F52">
      <w:pPr>
        <w:spacing w:line="360" w:lineRule="auto"/>
        <w:jc w:val="left"/>
        <w:rPr>
          <w:rFonts w:ascii="Calibri" w:hAnsi="Calibri" w:cs="Calibri"/>
          <w:u w:val="single"/>
        </w:rPr>
      </w:pPr>
      <w:r>
        <w:rPr>
          <w:rFonts w:ascii="Calibri" w:hAnsi="Calibri" w:cs="Calibri"/>
        </w:rPr>
        <w:t>Author(s):</w:t>
      </w:r>
      <w:r>
        <w:rPr>
          <w:rFonts w:ascii="Calibri" w:hAnsi="Calibri" w:cs="Calibri"/>
          <w:u w:val="single"/>
        </w:rPr>
        <w:t xml:space="preserve">                                                                                  </w:t>
      </w:r>
    </w:p>
    <w:p w14:paraId="330C2557">
      <w:pPr>
        <w:spacing w:line="360" w:lineRule="auto"/>
        <w:jc w:val="left"/>
        <w:rPr>
          <w:rFonts w:ascii="Calibri" w:hAnsi="Calibri" w:cs="Calibri"/>
          <w:u w:val="single"/>
        </w:rPr>
      </w:pPr>
      <w:r>
        <w:rPr>
          <w:rFonts w:ascii="Calibri" w:hAnsi="Calibri" w:cs="Calibri"/>
        </w:rPr>
        <w:t>Institution of the first author:</w:t>
      </w:r>
      <w:r>
        <w:rPr>
          <w:rFonts w:ascii="Calibri" w:hAnsi="Calibri" w:cs="Calibri"/>
          <w:u w:val="single"/>
        </w:rPr>
        <w:t xml:space="preserve">                                                                   </w:t>
      </w:r>
    </w:p>
    <w:p w14:paraId="2F9F96A9">
      <w:pPr>
        <w:spacing w:line="360" w:lineRule="auto"/>
        <w:jc w:val="left"/>
        <w:rPr>
          <w:rFonts w:ascii="Calibri" w:hAnsi="Calibri" w:cs="Calibri"/>
        </w:rPr>
      </w:pPr>
      <w:r>
        <w:rPr>
          <w:rFonts w:ascii="Calibri" w:hAnsi="Calibri" w:cs="Calibri"/>
        </w:rPr>
        <w:t xml:space="preserve">For the above-mentioned article, all authors hereby promise as follows: </w:t>
      </w:r>
    </w:p>
    <w:p w14:paraId="6297F043">
      <w:pPr>
        <w:spacing w:line="360" w:lineRule="auto"/>
        <w:rPr>
          <w:rFonts w:ascii="Calibri" w:hAnsi="Calibri" w:cs="Calibri"/>
        </w:rPr>
      </w:pPr>
    </w:p>
    <w:p w14:paraId="1FC57C8C">
      <w:pPr>
        <w:spacing w:after="240" w:line="360" w:lineRule="auto"/>
        <w:jc w:val="center"/>
        <w:rPr>
          <w:rFonts w:ascii="Calibri" w:hAnsi="Calibri" w:cs="Calibri"/>
          <w:b/>
          <w:bCs/>
          <w:color w:val="4472C4" w:themeColor="accent1"/>
          <w14:textFill>
            <w14:solidFill>
              <w14:schemeClr w14:val="accent1"/>
            </w14:solidFill>
          </w14:textFill>
        </w:rPr>
      </w:pPr>
      <w:r>
        <w:rPr>
          <w:rFonts w:ascii="Calibri" w:hAnsi="Calibri" w:cs="Calibri"/>
          <w:b/>
          <w:bCs/>
          <w:color w:val="4472C4" w:themeColor="accent1"/>
          <w14:textFill>
            <w14:solidFill>
              <w14:schemeClr w14:val="accent1"/>
            </w14:solidFill>
          </w14:textFill>
        </w:rPr>
        <w:t>Academic Standards Commitment Letter</w:t>
      </w:r>
    </w:p>
    <w:p w14:paraId="436F16A4">
      <w:pPr>
        <w:spacing w:line="360" w:lineRule="auto"/>
        <w:rPr>
          <w:rFonts w:ascii="Calibri" w:hAnsi="Calibri" w:cs="Calibri"/>
        </w:rPr>
      </w:pPr>
      <w:r>
        <w:rPr>
          <w:rFonts w:ascii="Calibri" w:hAnsi="Calibri" w:cs="Calibri"/>
        </w:rPr>
        <w:t xml:space="preserve">1. The authors promise that the manuscript has not been officially published at home or abroad in paper publications, CDs, or on the Internet, and it does not involve multiple submissions. </w:t>
      </w:r>
    </w:p>
    <w:p w14:paraId="24460779">
      <w:pPr>
        <w:spacing w:line="360" w:lineRule="auto"/>
        <w:rPr>
          <w:rFonts w:ascii="Calibri" w:hAnsi="Calibri" w:cs="Calibri"/>
        </w:rPr>
      </w:pPr>
      <w:r>
        <w:rPr>
          <w:rFonts w:ascii="Calibri" w:hAnsi="Calibri" w:cs="Calibri"/>
        </w:rPr>
        <w:t xml:space="preserve">2. The article is an original research work without violating the copyrights or other legitimate rights of any third party. </w:t>
      </w:r>
    </w:p>
    <w:p w14:paraId="79F3A195">
      <w:pPr>
        <w:spacing w:line="360" w:lineRule="auto"/>
        <w:rPr>
          <w:rFonts w:ascii="Calibri" w:hAnsi="Calibri" w:cs="Calibri"/>
        </w:rPr>
      </w:pPr>
      <w:r>
        <w:rPr>
          <w:rFonts w:ascii="Calibri" w:hAnsi="Calibri" w:cs="Calibri"/>
        </w:rPr>
        <w:t xml:space="preserve">3. The research data, progress, and results contained in the article are authentic and clear. </w:t>
      </w:r>
    </w:p>
    <w:p w14:paraId="0CC0FD7C">
      <w:pPr>
        <w:spacing w:line="360" w:lineRule="auto"/>
        <w:rPr>
          <w:rFonts w:ascii="Calibri" w:hAnsi="Calibri" w:cs="Calibri"/>
        </w:rPr>
      </w:pPr>
      <w:r>
        <w:rPr>
          <w:rFonts w:ascii="Calibri" w:hAnsi="Calibri" w:cs="Calibri"/>
        </w:rPr>
        <w:t xml:space="preserve">4. The article has no political incorrectness and conforms to the national regulations of confidentiality, not involving any confidential breaks in politics, military, science and technology. </w:t>
      </w:r>
    </w:p>
    <w:p w14:paraId="0C24FC1C">
      <w:pPr>
        <w:spacing w:line="360" w:lineRule="auto"/>
        <w:rPr>
          <w:rFonts w:ascii="Calibri" w:hAnsi="Calibri" w:cs="Calibri"/>
        </w:rPr>
      </w:pPr>
      <w:r>
        <w:rPr>
          <w:rFonts w:ascii="Calibri" w:hAnsi="Calibri" w:cs="Calibri"/>
        </w:rPr>
        <w:t xml:space="preserve">5. The order of authorship of all authors is not in dispute. For manuscripts of co-authorship from multiple institutions, the order of institutions is not open to debate. In addition, the article is free from any intellectual property dispute. </w:t>
      </w:r>
    </w:p>
    <w:p w14:paraId="08CE6FDB">
      <w:pPr>
        <w:spacing w:line="360" w:lineRule="auto"/>
        <w:rPr>
          <w:rFonts w:ascii="Calibri" w:hAnsi="Calibri" w:cs="Calibri"/>
        </w:rPr>
      </w:pPr>
      <w:r>
        <w:rPr>
          <w:rFonts w:ascii="Calibri" w:hAnsi="Calibri" w:cs="Calibri"/>
        </w:rPr>
        <w:t xml:space="preserve">6. The corresponding author of the article shall be responsible for all the matters relating to the manuscript. </w:t>
      </w:r>
    </w:p>
    <w:p w14:paraId="676AFDC6">
      <w:pPr>
        <w:spacing w:line="360" w:lineRule="auto"/>
        <w:rPr>
          <w:rFonts w:ascii="Calibri" w:hAnsi="Calibri" w:cs="Calibri"/>
        </w:rPr>
      </w:pPr>
      <w:r>
        <w:rPr>
          <w:rFonts w:ascii="Calibri" w:hAnsi="Calibri" w:cs="Calibri"/>
        </w:rPr>
        <w:t xml:space="preserve">7. The authors should be responsible for the content of the article. In case of any discrepancy against the aforementioned term 1 to 5, the corresponding author shall be solely responsible and compensate for the Editorial Department for the loss. </w:t>
      </w:r>
    </w:p>
    <w:p w14:paraId="4FF06065">
      <w:pPr>
        <w:spacing w:line="360" w:lineRule="auto"/>
        <w:rPr>
          <w:rFonts w:ascii="Calibri" w:hAnsi="Calibri" w:cs="Calibri"/>
        </w:rPr>
      </w:pPr>
      <w:r>
        <w:rPr>
          <w:rFonts w:ascii="Calibri" w:hAnsi="Calibri" w:cs="Calibri"/>
        </w:rPr>
        <w:t xml:space="preserve">8. If the authors request for withdrawing the article after its finalization, the corresponding author shall be solely responsible and compensate the Editorial Department for the loss. </w:t>
      </w:r>
    </w:p>
    <w:p w14:paraId="716B48EE">
      <w:pPr>
        <w:spacing w:line="360" w:lineRule="auto"/>
        <w:rPr>
          <w:rFonts w:ascii="Calibri" w:hAnsi="Calibri" w:cs="Calibri"/>
        </w:rPr>
      </w:pPr>
      <w:r>
        <w:rPr>
          <w:rFonts w:ascii="Calibri" w:hAnsi="Calibri" w:cs="Calibri"/>
        </w:rPr>
        <w:t xml:space="preserve">9. After the receipt of the review comments, it is required to return the revised manuscript to the Editorial Department within the given time. If it cannot be returned on time, it is necessary to notify the </w:t>
      </w:r>
      <w:r>
        <w:rPr>
          <w:rFonts w:hint="eastAsia" w:ascii="Calibri" w:hAnsi="Calibri" w:cs="Calibri"/>
        </w:rPr>
        <w:t>E</w:t>
      </w:r>
      <w:r>
        <w:rPr>
          <w:rFonts w:ascii="Calibri" w:hAnsi="Calibri" w:cs="Calibri"/>
        </w:rPr>
        <w:t xml:space="preserve">ditorial Department, otherwise the article will be regarded as withdraw. </w:t>
      </w:r>
    </w:p>
    <w:p w14:paraId="67241D5B">
      <w:pPr>
        <w:spacing w:line="360" w:lineRule="auto"/>
        <w:rPr>
          <w:rFonts w:ascii="Calibri" w:hAnsi="Calibri" w:cs="Calibri"/>
        </w:rPr>
      </w:pPr>
      <w:r>
        <w:rPr>
          <w:rFonts w:ascii="Calibri" w:hAnsi="Calibri" w:cs="Calibri"/>
        </w:rPr>
        <w:t xml:space="preserve">10. Before the receipt of any notification of revision, acceptance, or retraction from the Editorial Department, the authors are not allowed to submit the article to other publications. </w:t>
      </w:r>
    </w:p>
    <w:p w14:paraId="2B37A9D8">
      <w:pPr>
        <w:spacing w:line="360" w:lineRule="auto"/>
        <w:rPr>
          <w:rFonts w:ascii="Calibri" w:hAnsi="Calibri" w:cs="Calibri"/>
        </w:rPr>
      </w:pPr>
      <w:r>
        <w:rPr>
          <w:rFonts w:ascii="Calibri" w:hAnsi="Calibri" w:cs="Calibri"/>
        </w:rPr>
        <w:t>11. The authors are aware of and agree with the regulations of the Editorial Department on academic misconducts.</w:t>
      </w:r>
    </w:p>
    <w:p w14:paraId="436039E6">
      <w:pPr>
        <w:rPr>
          <w:rFonts w:ascii="Calibri" w:hAnsi="Calibri" w:cs="Calibri"/>
        </w:rPr>
      </w:pPr>
      <w:r>
        <w:rPr>
          <w:rFonts w:ascii="Calibri" w:hAnsi="Calibri" w:cs="Calibri"/>
        </w:rPr>
        <w:br w:type="page"/>
      </w:r>
    </w:p>
    <w:p w14:paraId="08F47EA3">
      <w:pPr>
        <w:spacing w:line="480" w:lineRule="auto"/>
        <w:jc w:val="center"/>
        <w:rPr>
          <w:rFonts w:ascii="Calibri" w:hAnsi="Calibri" w:cs="Calibri"/>
          <w:b/>
          <w:bCs/>
          <w:color w:val="4472C4" w:themeColor="accent1"/>
          <w14:textFill>
            <w14:solidFill>
              <w14:schemeClr w14:val="accent1"/>
            </w14:solidFill>
          </w14:textFill>
        </w:rPr>
      </w:pPr>
      <w:r>
        <w:rPr>
          <w:rFonts w:ascii="Calibri" w:hAnsi="Calibri" w:cs="Calibri"/>
          <w:b/>
          <w:bCs/>
          <w:color w:val="4472C4" w:themeColor="accent1"/>
          <w14:textFill>
            <w14:solidFill>
              <w14:schemeClr w14:val="accent1"/>
            </w14:solidFill>
          </w14:textFill>
        </w:rPr>
        <w:t>Author Contribution Statement</w:t>
      </w:r>
    </w:p>
    <w:p w14:paraId="31CA54F0">
      <w:pPr>
        <w:spacing w:line="480" w:lineRule="auto"/>
        <w:ind w:firstLine="420"/>
        <w:rPr>
          <w:rFonts w:ascii="Calibri" w:hAnsi="Calibri" w:cs="Calibri"/>
        </w:rPr>
      </w:pPr>
      <w:r>
        <w:rPr>
          <w:rFonts w:ascii="Calibri" w:hAnsi="Calibri" w:cs="Calibri"/>
        </w:rPr>
        <w:t xml:space="preserve">Those who are named as authors should directly participate in the conception or design of the academic content of the article, the research work or the writing work. Other contributors of the paper may be listed in acknowledgement in the order of author’s contributions. “Gift author” is strictly prohibited. The authors should specify their contribution in this form and sign in the “Author” column. The corresponding author shall make a tick "√" in the “Corresponding Author” column. </w:t>
      </w:r>
    </w:p>
    <w:p w14:paraId="4FAB0E8D">
      <w:pPr>
        <w:rPr>
          <w:rFonts w:ascii="Calibri" w:hAnsi="Calibri" w:cs="Calibri"/>
        </w:rPr>
      </w:pPr>
    </w:p>
    <w:tbl>
      <w:tblPr>
        <w:tblStyle w:val="6"/>
        <w:tblpPr w:leftFromText="181" w:rightFromText="181" w:vertAnchor="text" w:horzAnchor="margin" w:tblpXSpec="center" w:tblpY="1"/>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2699"/>
        <w:gridCol w:w="1985"/>
        <w:gridCol w:w="1270"/>
        <w:gridCol w:w="1428"/>
      </w:tblGrid>
      <w:tr w14:paraId="0C52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04" w:type="dxa"/>
            <w:tcBorders>
              <w:top w:val="single" w:color="auto" w:sz="4" w:space="0"/>
              <w:left w:val="single" w:color="auto" w:sz="4" w:space="0"/>
              <w:bottom w:val="single" w:color="auto" w:sz="4" w:space="0"/>
              <w:right w:val="single" w:color="auto" w:sz="4" w:space="0"/>
            </w:tcBorders>
            <w:vAlign w:val="center"/>
          </w:tcPr>
          <w:p w14:paraId="4F1CD434">
            <w:pPr>
              <w:jc w:val="center"/>
              <w:rPr>
                <w:rFonts w:hint="eastAsia"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NO.</w:t>
            </w:r>
          </w:p>
        </w:tc>
        <w:tc>
          <w:tcPr>
            <w:tcW w:w="1559" w:type="dxa"/>
            <w:tcBorders>
              <w:top w:val="single" w:color="auto" w:sz="4" w:space="0"/>
              <w:left w:val="single" w:color="auto" w:sz="4" w:space="0"/>
              <w:bottom w:val="single" w:color="auto" w:sz="4" w:space="0"/>
              <w:right w:val="single" w:color="auto" w:sz="4" w:space="0"/>
            </w:tcBorders>
            <w:vAlign w:val="center"/>
          </w:tcPr>
          <w:p w14:paraId="6BB28C99">
            <w:pPr>
              <w:jc w:val="center"/>
              <w:rPr>
                <w:rFonts w:hint="eastAsia"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A</w:t>
            </w:r>
            <w:r>
              <w:rPr>
                <w:rFonts w:ascii="微软雅黑" w:hAnsi="微软雅黑" w:eastAsia="微软雅黑"/>
                <w:color w:val="000000" w:themeColor="text1"/>
                <w:sz w:val="18"/>
                <w:szCs w:val="18"/>
                <w14:textFill>
                  <w14:solidFill>
                    <w14:schemeClr w14:val="tx1"/>
                  </w14:solidFill>
                </w14:textFill>
              </w:rPr>
              <w:t>uthor</w:t>
            </w:r>
          </w:p>
        </w:tc>
        <w:tc>
          <w:tcPr>
            <w:tcW w:w="2699" w:type="dxa"/>
            <w:tcBorders>
              <w:top w:val="single" w:color="auto" w:sz="4" w:space="0"/>
              <w:left w:val="single" w:color="auto" w:sz="4" w:space="0"/>
              <w:bottom w:val="single" w:color="auto" w:sz="4" w:space="0"/>
              <w:right w:val="single" w:color="auto" w:sz="4" w:space="0"/>
            </w:tcBorders>
            <w:vAlign w:val="center"/>
          </w:tcPr>
          <w:p w14:paraId="518DB09F">
            <w:pPr>
              <w:jc w:val="center"/>
              <w:rPr>
                <w:rFonts w:hint="eastAsia"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I</w:t>
            </w:r>
            <w:r>
              <w:rPr>
                <w:rFonts w:ascii="微软雅黑" w:hAnsi="微软雅黑" w:eastAsia="微软雅黑"/>
                <w:color w:val="000000" w:themeColor="text1"/>
                <w:sz w:val="18"/>
                <w:szCs w:val="18"/>
                <w14:textFill>
                  <w14:solidFill>
                    <w14:schemeClr w14:val="tx1"/>
                  </w14:solidFill>
                </w14:textFill>
              </w:rPr>
              <w:t>nstitution</w:t>
            </w:r>
          </w:p>
        </w:tc>
        <w:tc>
          <w:tcPr>
            <w:tcW w:w="1985" w:type="dxa"/>
            <w:tcBorders>
              <w:top w:val="single" w:color="auto" w:sz="4" w:space="0"/>
              <w:left w:val="single" w:color="auto" w:sz="4" w:space="0"/>
              <w:bottom w:val="single" w:color="auto" w:sz="4" w:space="0"/>
              <w:right w:val="single" w:color="auto" w:sz="4" w:space="0"/>
            </w:tcBorders>
            <w:vAlign w:val="center"/>
          </w:tcPr>
          <w:p w14:paraId="579DD243">
            <w:pPr>
              <w:jc w:val="center"/>
              <w:rPr>
                <w:rFonts w:hint="eastAsia"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C</w:t>
            </w:r>
            <w:r>
              <w:rPr>
                <w:rFonts w:ascii="微软雅黑" w:hAnsi="微软雅黑" w:eastAsia="微软雅黑"/>
                <w:color w:val="000000" w:themeColor="text1"/>
                <w:sz w:val="18"/>
                <w:szCs w:val="18"/>
                <w14:textFill>
                  <w14:solidFill>
                    <w14:schemeClr w14:val="tx1"/>
                  </w14:solidFill>
                </w14:textFill>
              </w:rPr>
              <w:t>ontribution</w:t>
            </w:r>
          </w:p>
        </w:tc>
        <w:tc>
          <w:tcPr>
            <w:tcW w:w="1270" w:type="dxa"/>
            <w:tcBorders>
              <w:top w:val="single" w:color="auto" w:sz="4" w:space="0"/>
              <w:left w:val="single" w:color="auto" w:sz="4" w:space="0"/>
              <w:bottom w:val="single" w:color="auto" w:sz="4" w:space="0"/>
              <w:right w:val="single" w:color="auto" w:sz="4" w:space="0"/>
            </w:tcBorders>
            <w:vAlign w:val="center"/>
          </w:tcPr>
          <w:p w14:paraId="38E511FB">
            <w:pPr>
              <w:jc w:val="center"/>
              <w:rPr>
                <w:rFonts w:hint="eastAsia" w:ascii="微软雅黑" w:hAnsi="微软雅黑" w:eastAsia="微软雅黑"/>
                <w:color w:val="000000" w:themeColor="text1"/>
                <w:sz w:val="18"/>
                <w:szCs w:val="18"/>
                <w14:textFill>
                  <w14:solidFill>
                    <w14:schemeClr w14:val="tx1"/>
                  </w14:solidFill>
                </w14:textFill>
              </w:rPr>
            </w:pPr>
            <w:r>
              <w:rPr>
                <w:rFonts w:ascii="微软雅黑" w:hAnsi="微软雅黑" w:eastAsia="微软雅黑"/>
                <w:color w:val="000000" w:themeColor="text1"/>
                <w:sz w:val="18"/>
                <w:szCs w:val="18"/>
                <w14:textFill>
                  <w14:solidFill>
                    <w14:schemeClr w14:val="tx1"/>
                  </w14:solidFill>
                </w14:textFill>
              </w:rPr>
              <w:t>Nationality</w:t>
            </w:r>
          </w:p>
        </w:tc>
        <w:tc>
          <w:tcPr>
            <w:tcW w:w="1428" w:type="dxa"/>
            <w:tcBorders>
              <w:top w:val="single" w:color="auto" w:sz="4" w:space="0"/>
              <w:left w:val="single" w:color="auto" w:sz="4" w:space="0"/>
              <w:bottom w:val="single" w:color="auto" w:sz="4" w:space="0"/>
              <w:right w:val="single" w:color="auto" w:sz="4" w:space="0"/>
            </w:tcBorders>
            <w:vAlign w:val="center"/>
          </w:tcPr>
          <w:p w14:paraId="48844293">
            <w:pPr>
              <w:jc w:val="center"/>
              <w:rPr>
                <w:rFonts w:hint="eastAsia" w:ascii="微软雅黑" w:hAnsi="微软雅黑" w:eastAsia="微软雅黑"/>
                <w:color w:val="000000" w:themeColor="text1"/>
                <w:sz w:val="16"/>
                <w:szCs w:val="16"/>
                <w14:textFill>
                  <w14:solidFill>
                    <w14:schemeClr w14:val="tx1"/>
                  </w14:solidFill>
                </w14:textFill>
              </w:rPr>
            </w:pPr>
            <w:r>
              <w:rPr>
                <w:rFonts w:ascii="微软雅黑" w:hAnsi="微软雅黑" w:eastAsia="微软雅黑"/>
                <w:color w:val="000000" w:themeColor="text1"/>
                <w:sz w:val="16"/>
                <w:szCs w:val="16"/>
                <w14:textFill>
                  <w14:solidFill>
                    <w14:schemeClr w14:val="tx1"/>
                  </w14:solidFill>
                </w14:textFill>
              </w:rPr>
              <w:t>Corresponding</w:t>
            </w:r>
          </w:p>
          <w:p w14:paraId="77258F05">
            <w:pPr>
              <w:jc w:val="center"/>
              <w:rPr>
                <w:rFonts w:hint="eastAsia"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6"/>
                <w:szCs w:val="16"/>
                <w14:textFill>
                  <w14:solidFill>
                    <w14:schemeClr w14:val="tx1"/>
                  </w14:solidFill>
                </w14:textFill>
              </w:rPr>
              <w:t>A</w:t>
            </w:r>
            <w:r>
              <w:rPr>
                <w:rFonts w:ascii="微软雅黑" w:hAnsi="微软雅黑" w:eastAsia="微软雅黑"/>
                <w:color w:val="000000" w:themeColor="text1"/>
                <w:sz w:val="16"/>
                <w:szCs w:val="16"/>
                <w14:textFill>
                  <w14:solidFill>
                    <w14:schemeClr w14:val="tx1"/>
                  </w14:solidFill>
                </w14:textFill>
              </w:rPr>
              <w:t>uthor</w:t>
            </w:r>
          </w:p>
        </w:tc>
      </w:tr>
      <w:tr w14:paraId="33C0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4" w:type="dxa"/>
            <w:tcBorders>
              <w:top w:val="single" w:color="auto" w:sz="4" w:space="0"/>
              <w:left w:val="single" w:color="auto" w:sz="4" w:space="0"/>
              <w:bottom w:val="single" w:color="auto" w:sz="4" w:space="0"/>
              <w:right w:val="single" w:color="auto" w:sz="4" w:space="0"/>
            </w:tcBorders>
            <w:vAlign w:val="center"/>
          </w:tcPr>
          <w:p w14:paraId="08936D5B">
            <w:pPr>
              <w:jc w:val="center"/>
              <w:rPr>
                <w:rFonts w:hint="eastAsia"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2F7701A9">
            <w:pPr>
              <w:jc w:val="center"/>
              <w:rPr>
                <w:rFonts w:hint="eastAsia" w:ascii="微软雅黑" w:hAnsi="微软雅黑" w:eastAsia="微软雅黑"/>
                <w:color w:val="000000" w:themeColor="text1"/>
                <w:sz w:val="18"/>
                <w:szCs w:val="18"/>
                <w14:textFill>
                  <w14:solidFill>
                    <w14:schemeClr w14:val="tx1"/>
                  </w14:solidFill>
                </w14:textFill>
              </w:rPr>
            </w:pPr>
          </w:p>
        </w:tc>
        <w:tc>
          <w:tcPr>
            <w:tcW w:w="2699" w:type="dxa"/>
            <w:tcBorders>
              <w:top w:val="single" w:color="auto" w:sz="4" w:space="0"/>
              <w:left w:val="single" w:color="auto" w:sz="4" w:space="0"/>
              <w:bottom w:val="single" w:color="auto" w:sz="4" w:space="0"/>
              <w:right w:val="single" w:color="auto" w:sz="4" w:space="0"/>
            </w:tcBorders>
            <w:vAlign w:val="center"/>
          </w:tcPr>
          <w:p w14:paraId="51689881">
            <w:pPr>
              <w:jc w:val="center"/>
              <w:rPr>
                <w:rFonts w:hint="eastAsia" w:ascii="微软雅黑" w:hAnsi="微软雅黑" w:eastAsia="微软雅黑"/>
                <w:color w:val="000000" w:themeColor="text1"/>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328D5A07">
            <w:pPr>
              <w:jc w:val="center"/>
              <w:rPr>
                <w:rFonts w:hint="eastAsia" w:ascii="微软雅黑" w:hAnsi="微软雅黑" w:eastAsia="微软雅黑"/>
                <w:color w:val="000000" w:themeColor="text1"/>
                <w:sz w:val="18"/>
                <w:szCs w:val="18"/>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14:paraId="63BA6D85">
            <w:pPr>
              <w:jc w:val="center"/>
              <w:rPr>
                <w:rFonts w:hint="eastAsia" w:ascii="微软雅黑" w:hAnsi="微软雅黑" w:eastAsia="微软雅黑"/>
                <w:color w:val="000000" w:themeColor="text1"/>
                <w:sz w:val="18"/>
                <w:szCs w:val="18"/>
                <w14:textFill>
                  <w14:solidFill>
                    <w14:schemeClr w14:val="tx1"/>
                  </w14:solidFill>
                </w14:textFill>
              </w:rPr>
            </w:pPr>
          </w:p>
        </w:tc>
        <w:tc>
          <w:tcPr>
            <w:tcW w:w="1428" w:type="dxa"/>
            <w:tcBorders>
              <w:top w:val="single" w:color="auto" w:sz="4" w:space="0"/>
              <w:left w:val="single" w:color="auto" w:sz="4" w:space="0"/>
              <w:bottom w:val="single" w:color="auto" w:sz="4" w:space="0"/>
              <w:right w:val="single" w:color="auto" w:sz="4" w:space="0"/>
            </w:tcBorders>
            <w:vAlign w:val="center"/>
          </w:tcPr>
          <w:p w14:paraId="032DD492">
            <w:pPr>
              <w:jc w:val="center"/>
              <w:rPr>
                <w:rFonts w:hint="eastAsia" w:ascii="微软雅黑" w:hAnsi="微软雅黑" w:eastAsia="微软雅黑"/>
                <w:color w:val="000000" w:themeColor="text1"/>
                <w:sz w:val="18"/>
                <w:szCs w:val="18"/>
                <w14:textFill>
                  <w14:solidFill>
                    <w14:schemeClr w14:val="tx1"/>
                  </w14:solidFill>
                </w14:textFill>
              </w:rPr>
            </w:pPr>
          </w:p>
        </w:tc>
      </w:tr>
      <w:tr w14:paraId="65E6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4" w:type="dxa"/>
            <w:tcBorders>
              <w:top w:val="single" w:color="auto" w:sz="4" w:space="0"/>
              <w:left w:val="single" w:color="auto" w:sz="4" w:space="0"/>
              <w:bottom w:val="single" w:color="auto" w:sz="4" w:space="0"/>
              <w:right w:val="single" w:color="auto" w:sz="4" w:space="0"/>
            </w:tcBorders>
            <w:vAlign w:val="center"/>
          </w:tcPr>
          <w:p w14:paraId="1E0F313B">
            <w:pPr>
              <w:jc w:val="center"/>
              <w:rPr>
                <w:rFonts w:hint="eastAsia"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56FC4832">
            <w:pPr>
              <w:jc w:val="center"/>
              <w:rPr>
                <w:rFonts w:hint="eastAsia" w:ascii="微软雅黑" w:hAnsi="微软雅黑" w:eastAsia="微软雅黑"/>
                <w:color w:val="000000" w:themeColor="text1"/>
                <w:sz w:val="18"/>
                <w:szCs w:val="18"/>
                <w14:textFill>
                  <w14:solidFill>
                    <w14:schemeClr w14:val="tx1"/>
                  </w14:solidFill>
                </w14:textFill>
              </w:rPr>
            </w:pPr>
          </w:p>
        </w:tc>
        <w:tc>
          <w:tcPr>
            <w:tcW w:w="2699" w:type="dxa"/>
            <w:tcBorders>
              <w:top w:val="single" w:color="auto" w:sz="4" w:space="0"/>
              <w:left w:val="single" w:color="auto" w:sz="4" w:space="0"/>
              <w:bottom w:val="single" w:color="auto" w:sz="4" w:space="0"/>
              <w:right w:val="single" w:color="auto" w:sz="4" w:space="0"/>
            </w:tcBorders>
            <w:vAlign w:val="center"/>
          </w:tcPr>
          <w:p w14:paraId="1125C0FF">
            <w:pPr>
              <w:jc w:val="center"/>
              <w:rPr>
                <w:rFonts w:hint="eastAsia" w:ascii="微软雅黑" w:hAnsi="微软雅黑" w:eastAsia="微软雅黑"/>
                <w:color w:val="000000" w:themeColor="text1"/>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2DDE4960">
            <w:pPr>
              <w:jc w:val="center"/>
              <w:rPr>
                <w:rFonts w:hint="eastAsia" w:ascii="微软雅黑" w:hAnsi="微软雅黑" w:eastAsia="微软雅黑"/>
                <w:color w:val="000000" w:themeColor="text1"/>
                <w:sz w:val="18"/>
                <w:szCs w:val="18"/>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14:paraId="3CB309B0">
            <w:pPr>
              <w:jc w:val="center"/>
              <w:rPr>
                <w:rFonts w:hint="eastAsia" w:ascii="微软雅黑" w:hAnsi="微软雅黑" w:eastAsia="微软雅黑"/>
                <w:color w:val="000000" w:themeColor="text1"/>
                <w:sz w:val="18"/>
                <w:szCs w:val="18"/>
                <w14:textFill>
                  <w14:solidFill>
                    <w14:schemeClr w14:val="tx1"/>
                  </w14:solidFill>
                </w14:textFill>
              </w:rPr>
            </w:pPr>
          </w:p>
        </w:tc>
        <w:tc>
          <w:tcPr>
            <w:tcW w:w="1428" w:type="dxa"/>
            <w:tcBorders>
              <w:top w:val="single" w:color="auto" w:sz="4" w:space="0"/>
              <w:left w:val="single" w:color="auto" w:sz="4" w:space="0"/>
              <w:bottom w:val="single" w:color="auto" w:sz="4" w:space="0"/>
              <w:right w:val="single" w:color="auto" w:sz="4" w:space="0"/>
            </w:tcBorders>
            <w:vAlign w:val="center"/>
          </w:tcPr>
          <w:p w14:paraId="421B9BC8">
            <w:pPr>
              <w:jc w:val="center"/>
              <w:rPr>
                <w:rFonts w:hint="eastAsia" w:ascii="微软雅黑" w:hAnsi="微软雅黑" w:eastAsia="微软雅黑"/>
                <w:color w:val="000000" w:themeColor="text1"/>
                <w:sz w:val="18"/>
                <w:szCs w:val="18"/>
                <w14:textFill>
                  <w14:solidFill>
                    <w14:schemeClr w14:val="tx1"/>
                  </w14:solidFill>
                </w14:textFill>
              </w:rPr>
            </w:pPr>
          </w:p>
        </w:tc>
      </w:tr>
      <w:tr w14:paraId="7848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4" w:type="dxa"/>
            <w:tcBorders>
              <w:top w:val="single" w:color="auto" w:sz="4" w:space="0"/>
              <w:left w:val="single" w:color="auto" w:sz="4" w:space="0"/>
              <w:bottom w:val="single" w:color="auto" w:sz="4" w:space="0"/>
              <w:right w:val="single" w:color="auto" w:sz="4" w:space="0"/>
            </w:tcBorders>
            <w:vAlign w:val="center"/>
          </w:tcPr>
          <w:p w14:paraId="4A7142E2">
            <w:pPr>
              <w:jc w:val="center"/>
              <w:rPr>
                <w:rFonts w:hint="eastAsia"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01B07FF9">
            <w:pPr>
              <w:jc w:val="center"/>
              <w:rPr>
                <w:rFonts w:hint="eastAsia" w:ascii="微软雅黑" w:hAnsi="微软雅黑" w:eastAsia="微软雅黑"/>
                <w:color w:val="000000" w:themeColor="text1"/>
                <w:sz w:val="18"/>
                <w:szCs w:val="18"/>
                <w14:textFill>
                  <w14:solidFill>
                    <w14:schemeClr w14:val="tx1"/>
                  </w14:solidFill>
                </w14:textFill>
              </w:rPr>
            </w:pPr>
          </w:p>
        </w:tc>
        <w:tc>
          <w:tcPr>
            <w:tcW w:w="2699" w:type="dxa"/>
            <w:tcBorders>
              <w:top w:val="single" w:color="auto" w:sz="4" w:space="0"/>
              <w:left w:val="single" w:color="auto" w:sz="4" w:space="0"/>
              <w:bottom w:val="single" w:color="auto" w:sz="4" w:space="0"/>
              <w:right w:val="single" w:color="auto" w:sz="4" w:space="0"/>
            </w:tcBorders>
            <w:vAlign w:val="center"/>
          </w:tcPr>
          <w:p w14:paraId="759B5C7F">
            <w:pPr>
              <w:jc w:val="center"/>
              <w:rPr>
                <w:rFonts w:hint="eastAsia" w:ascii="微软雅黑" w:hAnsi="微软雅黑" w:eastAsia="微软雅黑"/>
                <w:color w:val="000000" w:themeColor="text1"/>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DAD4B1C">
            <w:pPr>
              <w:jc w:val="center"/>
              <w:rPr>
                <w:rFonts w:hint="eastAsia" w:ascii="微软雅黑" w:hAnsi="微软雅黑" w:eastAsia="微软雅黑"/>
                <w:color w:val="000000" w:themeColor="text1"/>
                <w:sz w:val="18"/>
                <w:szCs w:val="18"/>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14:paraId="0B669C12">
            <w:pPr>
              <w:jc w:val="center"/>
              <w:rPr>
                <w:rFonts w:hint="eastAsia" w:ascii="微软雅黑" w:hAnsi="微软雅黑" w:eastAsia="微软雅黑"/>
                <w:color w:val="000000" w:themeColor="text1"/>
                <w:sz w:val="18"/>
                <w:szCs w:val="18"/>
                <w14:textFill>
                  <w14:solidFill>
                    <w14:schemeClr w14:val="tx1"/>
                  </w14:solidFill>
                </w14:textFill>
              </w:rPr>
            </w:pPr>
          </w:p>
        </w:tc>
        <w:tc>
          <w:tcPr>
            <w:tcW w:w="1428" w:type="dxa"/>
            <w:tcBorders>
              <w:top w:val="single" w:color="auto" w:sz="4" w:space="0"/>
              <w:left w:val="single" w:color="auto" w:sz="4" w:space="0"/>
              <w:bottom w:val="single" w:color="auto" w:sz="4" w:space="0"/>
              <w:right w:val="single" w:color="auto" w:sz="4" w:space="0"/>
            </w:tcBorders>
            <w:vAlign w:val="center"/>
          </w:tcPr>
          <w:p w14:paraId="139D9AFE">
            <w:pPr>
              <w:jc w:val="center"/>
              <w:rPr>
                <w:rFonts w:hint="eastAsia" w:ascii="微软雅黑" w:hAnsi="微软雅黑" w:eastAsia="微软雅黑"/>
                <w:color w:val="000000" w:themeColor="text1"/>
                <w:sz w:val="18"/>
                <w:szCs w:val="18"/>
                <w14:textFill>
                  <w14:solidFill>
                    <w14:schemeClr w14:val="tx1"/>
                  </w14:solidFill>
                </w14:textFill>
              </w:rPr>
            </w:pPr>
          </w:p>
        </w:tc>
      </w:tr>
      <w:tr w14:paraId="6E25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4" w:type="dxa"/>
            <w:tcBorders>
              <w:top w:val="single" w:color="auto" w:sz="4" w:space="0"/>
              <w:left w:val="single" w:color="auto" w:sz="4" w:space="0"/>
              <w:bottom w:val="single" w:color="auto" w:sz="4" w:space="0"/>
              <w:right w:val="single" w:color="auto" w:sz="4" w:space="0"/>
            </w:tcBorders>
            <w:vAlign w:val="center"/>
          </w:tcPr>
          <w:p w14:paraId="09A44E1F">
            <w:pPr>
              <w:jc w:val="center"/>
              <w:rPr>
                <w:rFonts w:hint="eastAsia"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19106415">
            <w:pPr>
              <w:jc w:val="center"/>
              <w:rPr>
                <w:rFonts w:hint="eastAsia" w:ascii="微软雅黑" w:hAnsi="微软雅黑" w:eastAsia="微软雅黑"/>
                <w:color w:val="000000" w:themeColor="text1"/>
                <w:sz w:val="18"/>
                <w:szCs w:val="18"/>
                <w14:textFill>
                  <w14:solidFill>
                    <w14:schemeClr w14:val="tx1"/>
                  </w14:solidFill>
                </w14:textFill>
              </w:rPr>
            </w:pPr>
          </w:p>
        </w:tc>
        <w:tc>
          <w:tcPr>
            <w:tcW w:w="2699" w:type="dxa"/>
            <w:tcBorders>
              <w:top w:val="single" w:color="auto" w:sz="4" w:space="0"/>
              <w:left w:val="single" w:color="auto" w:sz="4" w:space="0"/>
              <w:bottom w:val="single" w:color="auto" w:sz="4" w:space="0"/>
              <w:right w:val="single" w:color="auto" w:sz="4" w:space="0"/>
            </w:tcBorders>
            <w:vAlign w:val="center"/>
          </w:tcPr>
          <w:p w14:paraId="3D5351F8">
            <w:pPr>
              <w:jc w:val="center"/>
              <w:rPr>
                <w:rFonts w:hint="eastAsia" w:ascii="微软雅黑" w:hAnsi="微软雅黑" w:eastAsia="微软雅黑"/>
                <w:color w:val="000000" w:themeColor="text1"/>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A9A2D06">
            <w:pPr>
              <w:jc w:val="center"/>
              <w:rPr>
                <w:rFonts w:hint="eastAsia" w:ascii="微软雅黑" w:hAnsi="微软雅黑" w:eastAsia="微软雅黑"/>
                <w:color w:val="000000" w:themeColor="text1"/>
                <w:sz w:val="18"/>
                <w:szCs w:val="18"/>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14:paraId="321D13B3">
            <w:pPr>
              <w:jc w:val="center"/>
              <w:rPr>
                <w:rFonts w:hint="eastAsia" w:ascii="微软雅黑" w:hAnsi="微软雅黑" w:eastAsia="微软雅黑"/>
                <w:color w:val="000000" w:themeColor="text1"/>
                <w:sz w:val="18"/>
                <w:szCs w:val="18"/>
                <w14:textFill>
                  <w14:solidFill>
                    <w14:schemeClr w14:val="tx1"/>
                  </w14:solidFill>
                </w14:textFill>
              </w:rPr>
            </w:pPr>
          </w:p>
        </w:tc>
        <w:tc>
          <w:tcPr>
            <w:tcW w:w="1428" w:type="dxa"/>
            <w:tcBorders>
              <w:top w:val="single" w:color="auto" w:sz="4" w:space="0"/>
              <w:left w:val="single" w:color="auto" w:sz="4" w:space="0"/>
              <w:bottom w:val="single" w:color="auto" w:sz="4" w:space="0"/>
              <w:right w:val="single" w:color="auto" w:sz="4" w:space="0"/>
            </w:tcBorders>
            <w:vAlign w:val="center"/>
          </w:tcPr>
          <w:p w14:paraId="2915EDEE">
            <w:pPr>
              <w:jc w:val="center"/>
              <w:rPr>
                <w:rFonts w:hint="eastAsia" w:ascii="微软雅黑" w:hAnsi="微软雅黑" w:eastAsia="微软雅黑"/>
                <w:color w:val="000000" w:themeColor="text1"/>
                <w:sz w:val="18"/>
                <w:szCs w:val="18"/>
                <w14:textFill>
                  <w14:solidFill>
                    <w14:schemeClr w14:val="tx1"/>
                  </w14:solidFill>
                </w14:textFill>
              </w:rPr>
            </w:pPr>
          </w:p>
        </w:tc>
      </w:tr>
      <w:tr w14:paraId="1505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4" w:type="dxa"/>
            <w:tcBorders>
              <w:top w:val="single" w:color="auto" w:sz="4" w:space="0"/>
              <w:left w:val="single" w:color="auto" w:sz="4" w:space="0"/>
              <w:bottom w:val="single" w:color="auto" w:sz="4" w:space="0"/>
              <w:right w:val="single" w:color="auto" w:sz="4" w:space="0"/>
            </w:tcBorders>
            <w:vAlign w:val="center"/>
          </w:tcPr>
          <w:p w14:paraId="6463FA04">
            <w:pPr>
              <w:jc w:val="center"/>
              <w:rPr>
                <w:rFonts w:hint="eastAsia"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172B57CA">
            <w:pPr>
              <w:jc w:val="center"/>
              <w:rPr>
                <w:rFonts w:hint="eastAsia" w:ascii="微软雅黑" w:hAnsi="微软雅黑" w:eastAsia="微软雅黑"/>
                <w:color w:val="000000" w:themeColor="text1"/>
                <w:sz w:val="18"/>
                <w:szCs w:val="18"/>
                <w14:textFill>
                  <w14:solidFill>
                    <w14:schemeClr w14:val="tx1"/>
                  </w14:solidFill>
                </w14:textFill>
              </w:rPr>
            </w:pPr>
          </w:p>
        </w:tc>
        <w:tc>
          <w:tcPr>
            <w:tcW w:w="2699" w:type="dxa"/>
            <w:tcBorders>
              <w:top w:val="single" w:color="auto" w:sz="4" w:space="0"/>
              <w:left w:val="single" w:color="auto" w:sz="4" w:space="0"/>
              <w:bottom w:val="single" w:color="auto" w:sz="4" w:space="0"/>
              <w:right w:val="single" w:color="auto" w:sz="4" w:space="0"/>
            </w:tcBorders>
            <w:vAlign w:val="center"/>
          </w:tcPr>
          <w:p w14:paraId="77023835">
            <w:pPr>
              <w:jc w:val="center"/>
              <w:rPr>
                <w:rFonts w:hint="eastAsia" w:ascii="微软雅黑" w:hAnsi="微软雅黑" w:eastAsia="微软雅黑"/>
                <w:color w:val="000000" w:themeColor="text1"/>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1DCE3D03">
            <w:pPr>
              <w:jc w:val="center"/>
              <w:rPr>
                <w:rFonts w:hint="eastAsia" w:ascii="微软雅黑" w:hAnsi="微软雅黑" w:eastAsia="微软雅黑"/>
                <w:color w:val="000000" w:themeColor="text1"/>
                <w:sz w:val="18"/>
                <w:szCs w:val="18"/>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14:paraId="1BC22507">
            <w:pPr>
              <w:jc w:val="center"/>
              <w:rPr>
                <w:rFonts w:hint="eastAsia" w:ascii="微软雅黑" w:hAnsi="微软雅黑" w:eastAsia="微软雅黑"/>
                <w:color w:val="000000" w:themeColor="text1"/>
                <w:sz w:val="18"/>
                <w:szCs w:val="18"/>
                <w14:textFill>
                  <w14:solidFill>
                    <w14:schemeClr w14:val="tx1"/>
                  </w14:solidFill>
                </w14:textFill>
              </w:rPr>
            </w:pPr>
          </w:p>
        </w:tc>
        <w:tc>
          <w:tcPr>
            <w:tcW w:w="1428" w:type="dxa"/>
            <w:tcBorders>
              <w:top w:val="single" w:color="auto" w:sz="4" w:space="0"/>
              <w:left w:val="single" w:color="auto" w:sz="4" w:space="0"/>
              <w:bottom w:val="single" w:color="auto" w:sz="4" w:space="0"/>
              <w:right w:val="single" w:color="auto" w:sz="4" w:space="0"/>
            </w:tcBorders>
            <w:vAlign w:val="center"/>
          </w:tcPr>
          <w:p w14:paraId="4746CC24">
            <w:pPr>
              <w:jc w:val="center"/>
              <w:rPr>
                <w:rFonts w:hint="eastAsia" w:ascii="微软雅黑" w:hAnsi="微软雅黑" w:eastAsia="微软雅黑"/>
                <w:color w:val="000000" w:themeColor="text1"/>
                <w:sz w:val="18"/>
                <w:szCs w:val="18"/>
                <w14:textFill>
                  <w14:solidFill>
                    <w14:schemeClr w14:val="tx1"/>
                  </w14:solidFill>
                </w14:textFill>
              </w:rPr>
            </w:pPr>
          </w:p>
        </w:tc>
      </w:tr>
      <w:tr w14:paraId="4E16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4" w:type="dxa"/>
            <w:tcBorders>
              <w:top w:val="single" w:color="auto" w:sz="4" w:space="0"/>
              <w:left w:val="single" w:color="auto" w:sz="4" w:space="0"/>
              <w:bottom w:val="single" w:color="auto" w:sz="4" w:space="0"/>
              <w:right w:val="single" w:color="auto" w:sz="4" w:space="0"/>
            </w:tcBorders>
            <w:vAlign w:val="center"/>
          </w:tcPr>
          <w:p w14:paraId="3EEA6ED3">
            <w:pPr>
              <w:jc w:val="center"/>
              <w:rPr>
                <w:rFonts w:hint="eastAsia"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015E1DBC">
            <w:pPr>
              <w:jc w:val="center"/>
              <w:rPr>
                <w:rFonts w:hint="eastAsia" w:ascii="微软雅黑" w:hAnsi="微软雅黑" w:eastAsia="微软雅黑"/>
                <w:color w:val="000000" w:themeColor="text1"/>
                <w:sz w:val="18"/>
                <w:szCs w:val="18"/>
                <w14:textFill>
                  <w14:solidFill>
                    <w14:schemeClr w14:val="tx1"/>
                  </w14:solidFill>
                </w14:textFill>
              </w:rPr>
            </w:pPr>
          </w:p>
        </w:tc>
        <w:tc>
          <w:tcPr>
            <w:tcW w:w="2699" w:type="dxa"/>
            <w:tcBorders>
              <w:top w:val="single" w:color="auto" w:sz="4" w:space="0"/>
              <w:left w:val="single" w:color="auto" w:sz="4" w:space="0"/>
              <w:bottom w:val="single" w:color="auto" w:sz="4" w:space="0"/>
              <w:right w:val="single" w:color="auto" w:sz="4" w:space="0"/>
            </w:tcBorders>
            <w:vAlign w:val="center"/>
          </w:tcPr>
          <w:p w14:paraId="3E509ECA">
            <w:pPr>
              <w:jc w:val="center"/>
              <w:rPr>
                <w:rFonts w:hint="eastAsia" w:ascii="微软雅黑" w:hAnsi="微软雅黑" w:eastAsia="微软雅黑"/>
                <w:color w:val="000000" w:themeColor="text1"/>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58AE0EAD">
            <w:pPr>
              <w:jc w:val="center"/>
              <w:rPr>
                <w:rFonts w:hint="eastAsia" w:ascii="微软雅黑" w:hAnsi="微软雅黑" w:eastAsia="微软雅黑"/>
                <w:color w:val="000000" w:themeColor="text1"/>
                <w:sz w:val="18"/>
                <w:szCs w:val="18"/>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14:paraId="154327C5">
            <w:pPr>
              <w:jc w:val="center"/>
              <w:rPr>
                <w:rFonts w:hint="eastAsia" w:ascii="微软雅黑" w:hAnsi="微软雅黑" w:eastAsia="微软雅黑"/>
                <w:color w:val="000000" w:themeColor="text1"/>
                <w:sz w:val="18"/>
                <w:szCs w:val="18"/>
                <w14:textFill>
                  <w14:solidFill>
                    <w14:schemeClr w14:val="tx1"/>
                  </w14:solidFill>
                </w14:textFill>
              </w:rPr>
            </w:pPr>
          </w:p>
        </w:tc>
        <w:tc>
          <w:tcPr>
            <w:tcW w:w="1428" w:type="dxa"/>
            <w:tcBorders>
              <w:top w:val="single" w:color="auto" w:sz="4" w:space="0"/>
              <w:left w:val="single" w:color="auto" w:sz="4" w:space="0"/>
              <w:bottom w:val="single" w:color="auto" w:sz="4" w:space="0"/>
              <w:right w:val="single" w:color="auto" w:sz="4" w:space="0"/>
            </w:tcBorders>
            <w:vAlign w:val="center"/>
          </w:tcPr>
          <w:p w14:paraId="33AE5A7F">
            <w:pPr>
              <w:jc w:val="center"/>
              <w:rPr>
                <w:rFonts w:hint="eastAsia" w:ascii="微软雅黑" w:hAnsi="微软雅黑" w:eastAsia="微软雅黑"/>
                <w:color w:val="000000" w:themeColor="text1"/>
                <w:sz w:val="18"/>
                <w:szCs w:val="18"/>
                <w14:textFill>
                  <w14:solidFill>
                    <w14:schemeClr w14:val="tx1"/>
                  </w14:solidFill>
                </w14:textFill>
              </w:rPr>
            </w:pPr>
          </w:p>
        </w:tc>
      </w:tr>
      <w:tr w14:paraId="3992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4" w:type="dxa"/>
            <w:tcBorders>
              <w:top w:val="single" w:color="auto" w:sz="4" w:space="0"/>
              <w:left w:val="single" w:color="auto" w:sz="4" w:space="0"/>
              <w:bottom w:val="single" w:color="auto" w:sz="4" w:space="0"/>
              <w:right w:val="single" w:color="auto" w:sz="4" w:space="0"/>
            </w:tcBorders>
            <w:vAlign w:val="center"/>
          </w:tcPr>
          <w:p w14:paraId="66400A39">
            <w:pPr>
              <w:jc w:val="center"/>
              <w:rPr>
                <w:rFonts w:hint="eastAsia"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59D8C2B4">
            <w:pPr>
              <w:jc w:val="center"/>
              <w:rPr>
                <w:rFonts w:hint="eastAsia" w:ascii="微软雅黑" w:hAnsi="微软雅黑" w:eastAsia="微软雅黑"/>
                <w:color w:val="000000" w:themeColor="text1"/>
                <w:sz w:val="18"/>
                <w:szCs w:val="18"/>
                <w14:textFill>
                  <w14:solidFill>
                    <w14:schemeClr w14:val="tx1"/>
                  </w14:solidFill>
                </w14:textFill>
              </w:rPr>
            </w:pPr>
          </w:p>
        </w:tc>
        <w:tc>
          <w:tcPr>
            <w:tcW w:w="2699" w:type="dxa"/>
            <w:tcBorders>
              <w:top w:val="single" w:color="auto" w:sz="4" w:space="0"/>
              <w:left w:val="single" w:color="auto" w:sz="4" w:space="0"/>
              <w:bottom w:val="single" w:color="auto" w:sz="4" w:space="0"/>
              <w:right w:val="single" w:color="auto" w:sz="4" w:space="0"/>
            </w:tcBorders>
            <w:vAlign w:val="center"/>
          </w:tcPr>
          <w:p w14:paraId="70A1F749">
            <w:pPr>
              <w:jc w:val="center"/>
              <w:rPr>
                <w:rFonts w:hint="eastAsia" w:ascii="微软雅黑" w:hAnsi="微软雅黑" w:eastAsia="微软雅黑"/>
                <w:color w:val="000000" w:themeColor="text1"/>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54D05F56">
            <w:pPr>
              <w:jc w:val="center"/>
              <w:rPr>
                <w:rFonts w:hint="eastAsia" w:ascii="微软雅黑" w:hAnsi="微软雅黑" w:eastAsia="微软雅黑"/>
                <w:color w:val="000000" w:themeColor="text1"/>
                <w:sz w:val="18"/>
                <w:szCs w:val="18"/>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center"/>
          </w:tcPr>
          <w:p w14:paraId="6298B0D8">
            <w:pPr>
              <w:jc w:val="center"/>
              <w:rPr>
                <w:rFonts w:hint="eastAsia" w:ascii="微软雅黑" w:hAnsi="微软雅黑" w:eastAsia="微软雅黑"/>
                <w:color w:val="000000" w:themeColor="text1"/>
                <w:sz w:val="18"/>
                <w:szCs w:val="18"/>
                <w14:textFill>
                  <w14:solidFill>
                    <w14:schemeClr w14:val="tx1"/>
                  </w14:solidFill>
                </w14:textFill>
              </w:rPr>
            </w:pPr>
          </w:p>
        </w:tc>
        <w:tc>
          <w:tcPr>
            <w:tcW w:w="1428" w:type="dxa"/>
            <w:tcBorders>
              <w:top w:val="single" w:color="auto" w:sz="4" w:space="0"/>
              <w:left w:val="single" w:color="auto" w:sz="4" w:space="0"/>
              <w:bottom w:val="single" w:color="auto" w:sz="4" w:space="0"/>
              <w:right w:val="single" w:color="auto" w:sz="4" w:space="0"/>
            </w:tcBorders>
            <w:vAlign w:val="center"/>
          </w:tcPr>
          <w:p w14:paraId="17C49DBE">
            <w:pPr>
              <w:jc w:val="center"/>
              <w:rPr>
                <w:rFonts w:hint="eastAsia" w:ascii="微软雅黑" w:hAnsi="微软雅黑" w:eastAsia="微软雅黑"/>
                <w:color w:val="000000" w:themeColor="text1"/>
                <w:sz w:val="18"/>
                <w:szCs w:val="18"/>
                <w14:textFill>
                  <w14:solidFill>
                    <w14:schemeClr w14:val="tx1"/>
                  </w14:solidFill>
                </w14:textFill>
              </w:rPr>
            </w:pPr>
          </w:p>
        </w:tc>
      </w:tr>
    </w:tbl>
    <w:p w14:paraId="387C205C">
      <w:pPr>
        <w:rPr>
          <w:rFonts w:ascii="Calibri" w:hAnsi="Calibri" w:cs="Calibri"/>
        </w:rPr>
      </w:pPr>
    </w:p>
    <w:p w14:paraId="5E95673F">
      <w:pPr>
        <w:rPr>
          <w:rFonts w:ascii="Calibri" w:hAnsi="Calibri" w:cs="Calibri"/>
        </w:rPr>
      </w:pPr>
      <w:r>
        <w:rPr>
          <w:rFonts w:ascii="Calibri" w:hAnsi="Calibri" w:cs="Calibri"/>
        </w:rPr>
        <w:br w:type="page"/>
      </w:r>
    </w:p>
    <w:p w14:paraId="6CF1F826">
      <w:pPr>
        <w:spacing w:line="480" w:lineRule="auto"/>
        <w:jc w:val="center"/>
        <w:rPr>
          <w:rFonts w:ascii="Calibri" w:hAnsi="Calibri" w:cs="Calibri"/>
          <w:b/>
          <w:bCs/>
          <w:color w:val="4472C4" w:themeColor="accent1"/>
          <w14:textFill>
            <w14:solidFill>
              <w14:schemeClr w14:val="accent1"/>
            </w14:solidFill>
          </w14:textFill>
        </w:rPr>
      </w:pPr>
      <w:r>
        <w:rPr>
          <w:rFonts w:ascii="Calibri" w:hAnsi="Calibri" w:cs="Calibri"/>
          <w:b/>
          <w:bCs/>
          <w:color w:val="4472C4" w:themeColor="accent1"/>
          <w14:textFill>
            <w14:solidFill>
              <w14:schemeClr w14:val="accent1"/>
            </w14:solidFill>
          </w14:textFill>
        </w:rPr>
        <w:t>Conflict of Interest Statement</w:t>
      </w:r>
    </w:p>
    <w:p w14:paraId="7E0089B2">
      <w:pPr>
        <w:spacing w:line="360" w:lineRule="auto"/>
        <w:ind w:firstLine="420"/>
        <w:rPr>
          <w:rFonts w:ascii="Calibri" w:hAnsi="Calibri" w:cs="Calibri"/>
        </w:rPr>
      </w:pPr>
      <w:r>
        <w:rPr>
          <w:rFonts w:ascii="Calibri" w:hAnsi="Calibri" w:cs="Calibri"/>
          <w:i/>
          <w:iCs/>
        </w:rPr>
        <w:t>Water Resources and Hydropower Engineering</w:t>
      </w:r>
      <w:r>
        <w:rPr>
          <w:rFonts w:ascii="Calibri" w:hAnsi="Calibri" w:cs="Calibri"/>
        </w:rPr>
        <w:t xml:space="preserve">, in compliance with the guidance of the Committee of Publishing Ethics (COPE), asks authors to disclose all relationships, activities, and 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disclose a relationship /activity /interest, it is preferable that you do so. Potential interests in need of statement includes: </w:t>
      </w:r>
    </w:p>
    <w:p w14:paraId="75BB1FDE">
      <w:pPr>
        <w:spacing w:line="360" w:lineRule="auto"/>
        <w:ind w:firstLine="420"/>
        <w:rPr>
          <w:rFonts w:ascii="Calibri" w:hAnsi="Calibri" w:cs="Calibri"/>
        </w:rPr>
      </w:pPr>
      <w:r>
        <w:rPr>
          <w:rFonts w:ascii="Calibri" w:hAnsi="Calibri" w:cs="Calibri"/>
        </w:rPr>
        <w:t>1. All financial support for authors and their institutes from any institute or company at any time;</w:t>
      </w:r>
    </w:p>
    <w:p w14:paraId="0D4EDBD7">
      <w:pPr>
        <w:spacing w:line="360" w:lineRule="auto"/>
        <w:ind w:firstLine="420"/>
        <w:rPr>
          <w:rFonts w:ascii="Calibri" w:hAnsi="Calibri" w:cs="Calibri"/>
        </w:rPr>
      </w:pPr>
      <w:r>
        <w:rPr>
          <w:rFonts w:ascii="Calibri" w:hAnsi="Calibri" w:cs="Calibri"/>
        </w:rPr>
        <w:t>2. Non-financial support for the present manuscript from any institute or company such as research design, data collection, data analysis, provision of materials or equipment, provision of software, medical writing and polishing and so on;</w:t>
      </w:r>
    </w:p>
    <w:p w14:paraId="0736F317">
      <w:pPr>
        <w:spacing w:line="360" w:lineRule="auto"/>
        <w:ind w:firstLine="420"/>
        <w:rPr>
          <w:rFonts w:ascii="Calibri" w:hAnsi="Calibri" w:cs="Calibri"/>
        </w:rPr>
      </w:pPr>
      <w:r>
        <w:rPr>
          <w:rFonts w:ascii="Calibri" w:hAnsi="Calibri" w:cs="Calibri"/>
        </w:rPr>
        <w:t>3. Possessing stocks, having consultancy or other employment relationship or receiving any payment from a company such as honoraria, travel support, gift and so on;</w:t>
      </w:r>
    </w:p>
    <w:p w14:paraId="51E1EBA4">
      <w:pPr>
        <w:spacing w:line="360" w:lineRule="auto"/>
        <w:ind w:firstLine="420"/>
        <w:rPr>
          <w:rFonts w:ascii="Calibri" w:hAnsi="Calibri" w:cs="Calibri"/>
        </w:rPr>
      </w:pPr>
      <w:r>
        <w:rPr>
          <w:rFonts w:ascii="Calibri" w:hAnsi="Calibri" w:cs="Calibri"/>
        </w:rPr>
        <w:t>4. Common interest with a company such as patents and loyalties;</w:t>
      </w:r>
    </w:p>
    <w:p w14:paraId="10F57CB9">
      <w:pPr>
        <w:spacing w:line="360" w:lineRule="auto"/>
        <w:ind w:firstLine="420"/>
        <w:rPr>
          <w:rFonts w:ascii="Calibri" w:hAnsi="Calibri" w:cs="Calibri"/>
        </w:rPr>
      </w:pPr>
      <w:r>
        <w:rPr>
          <w:rFonts w:ascii="Calibri" w:hAnsi="Calibri" w:cs="Calibri"/>
        </w:rPr>
        <w:t>5. Any other competing interests which may impair the credibility of the manuscript.</w:t>
      </w:r>
    </w:p>
    <w:p w14:paraId="4E682A68">
      <w:pPr>
        <w:spacing w:line="360" w:lineRule="auto"/>
        <w:ind w:firstLine="420"/>
        <w:rPr>
          <w:rFonts w:ascii="Calibri" w:hAnsi="Calibri" w:cs="Calibri"/>
          <w:b/>
          <w:bCs/>
        </w:rPr>
      </w:pPr>
      <w:r>
        <w:rPr>
          <w:rFonts w:ascii="Calibri" w:hAnsi="Calibri" w:cs="Calibri"/>
          <w:b/>
          <w:bCs/>
        </w:rPr>
        <w:t>Statement of competing interest:</w:t>
      </w:r>
    </w:p>
    <w:p w14:paraId="2E559185">
      <w:pPr>
        <w:spacing w:line="360" w:lineRule="auto"/>
        <w:rPr>
          <w:rFonts w:ascii="Calibri" w:hAnsi="Calibri" w:cs="Calibri"/>
        </w:rPr>
      </w:pPr>
    </w:p>
    <w:p w14:paraId="75152ED9">
      <w:pPr>
        <w:spacing w:line="360" w:lineRule="auto"/>
        <w:rPr>
          <w:rFonts w:ascii="Calibri" w:hAnsi="Calibri" w:cs="Calibri"/>
        </w:rPr>
      </w:pPr>
    </w:p>
    <w:p w14:paraId="054D4114">
      <w:pPr>
        <w:spacing w:line="360" w:lineRule="auto"/>
        <w:rPr>
          <w:rFonts w:ascii="Calibri" w:hAnsi="Calibri" w:cs="Calibri"/>
        </w:rPr>
      </w:pPr>
    </w:p>
    <w:p w14:paraId="70E56DF2">
      <w:pPr>
        <w:spacing w:line="360" w:lineRule="auto"/>
        <w:rPr>
          <w:rFonts w:ascii="Calibri" w:hAnsi="Calibri" w:cs="Calibri"/>
        </w:rPr>
      </w:pPr>
    </w:p>
    <w:p w14:paraId="5D674917">
      <w:pPr>
        <w:spacing w:line="360" w:lineRule="auto"/>
        <w:rPr>
          <w:rFonts w:ascii="Calibri" w:hAnsi="Calibri" w:cs="Calibri"/>
        </w:rPr>
      </w:pPr>
    </w:p>
    <w:p w14:paraId="72D6F4E0">
      <w:pPr>
        <w:spacing w:line="360" w:lineRule="auto"/>
        <w:rPr>
          <w:rFonts w:ascii="Calibri" w:hAnsi="Calibri" w:cs="Calibri"/>
        </w:rPr>
      </w:pPr>
    </w:p>
    <w:p w14:paraId="3E453CFB">
      <w:pPr>
        <w:spacing w:line="360" w:lineRule="auto"/>
        <w:ind w:firstLine="420"/>
        <w:rPr>
          <w:rFonts w:ascii="Calibri" w:hAnsi="Calibri" w:cs="Calibri"/>
        </w:rPr>
      </w:pPr>
      <w:r>
        <w:rPr>
          <w:rFonts w:ascii="Calibri" w:hAnsi="Calibri" w:cs="Calibri"/>
        </w:rPr>
        <w:t>Signature of the representative author:</w:t>
      </w:r>
      <w:r>
        <w:rPr>
          <w:rFonts w:ascii="Calibri" w:hAnsi="Calibri" w:cs="Calibri"/>
          <w:u w:val="single"/>
        </w:rPr>
        <w:t xml:space="preserve">                       </w:t>
      </w:r>
    </w:p>
    <w:p w14:paraId="582900EE">
      <w:pPr>
        <w:spacing w:line="360" w:lineRule="auto"/>
        <w:ind w:firstLine="420"/>
        <w:rPr>
          <w:rFonts w:ascii="Calibri" w:hAnsi="Calibri" w:cs="Calibri"/>
        </w:rPr>
      </w:pPr>
      <w:r>
        <w:rPr>
          <w:rFonts w:ascii="Calibri" w:hAnsi="Calibri" w:cs="Calibri"/>
        </w:rPr>
        <w:t>Corresponding address:</w:t>
      </w:r>
      <w:r>
        <w:rPr>
          <w:rFonts w:ascii="Calibri" w:hAnsi="Calibri" w:cs="Calibri"/>
          <w:u w:val="single"/>
        </w:rPr>
        <w:t xml:space="preserve">                       </w:t>
      </w:r>
    </w:p>
    <w:p w14:paraId="41B89D96">
      <w:pPr>
        <w:spacing w:line="360" w:lineRule="auto"/>
        <w:ind w:firstLine="420"/>
        <w:rPr>
          <w:rFonts w:ascii="Calibri" w:hAnsi="Calibri" w:cs="Calibri"/>
        </w:rPr>
      </w:pPr>
      <w:r>
        <w:rPr>
          <w:rFonts w:ascii="Calibri" w:hAnsi="Calibri" w:cs="Calibri"/>
        </w:rPr>
        <w:t>E-mail:</w:t>
      </w:r>
      <w:r>
        <w:rPr>
          <w:rFonts w:ascii="Calibri" w:hAnsi="Calibri" w:cs="Calibri"/>
          <w:u w:val="single"/>
        </w:rPr>
        <w:t xml:space="preserve">                       </w:t>
      </w:r>
    </w:p>
    <w:p w14:paraId="024E2948">
      <w:pPr>
        <w:spacing w:line="360" w:lineRule="auto"/>
        <w:ind w:firstLine="420"/>
        <w:rPr>
          <w:rFonts w:ascii="Calibri" w:hAnsi="Calibri" w:cs="Calibri"/>
          <w:u w:val="single"/>
        </w:rPr>
      </w:pPr>
      <w:r>
        <w:rPr>
          <w:rFonts w:ascii="Calibri" w:hAnsi="Calibri" w:cs="Calibri"/>
        </w:rPr>
        <w:t>Telephone:</w:t>
      </w:r>
      <w:r>
        <w:rPr>
          <w:rFonts w:ascii="Calibri" w:hAnsi="Calibri" w:cs="Calibri"/>
          <w:u w:val="single"/>
        </w:rPr>
        <w:t xml:space="preserve">                   </w:t>
      </w:r>
    </w:p>
    <w:p w14:paraId="4D145B37">
      <w:pPr>
        <w:spacing w:line="360" w:lineRule="auto"/>
        <w:ind w:firstLine="420"/>
        <w:rPr>
          <w:rFonts w:ascii="Calibri" w:hAnsi="Calibri" w:cs="Calibri"/>
          <w:u w:val="single"/>
        </w:rPr>
      </w:pPr>
      <w:r>
        <w:rPr>
          <w:rFonts w:ascii="Calibri" w:hAnsi="Calibri" w:cs="Calibri"/>
        </w:rPr>
        <w:t>Date of signature:</w:t>
      </w:r>
      <w:r>
        <w:rPr>
          <w:rFonts w:ascii="Calibri" w:hAnsi="Calibri" w:cs="Calibri"/>
          <w:u w:val="single"/>
        </w:rPr>
        <w:t xml:space="preserve">                      </w:t>
      </w:r>
    </w:p>
    <w:p w14:paraId="09CE6AA9">
      <w:pPr>
        <w:spacing w:line="360" w:lineRule="auto"/>
        <w:rPr>
          <w:rFonts w:ascii="Calibri" w:hAnsi="Calibri" w:cs="Calibri"/>
        </w:rPr>
      </w:pPr>
    </w:p>
    <w:sectPr>
      <w:footerReference r:id="rId3" w:type="default"/>
      <w:pgSz w:w="11906" w:h="16838"/>
      <w:pgMar w:top="1440" w:right="1080" w:bottom="1440" w:left="1080" w:header="85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556356"/>
    </w:sdtPr>
    <w:sdtContent>
      <w:sdt>
        <w:sdtPr>
          <w:id w:val="-1"/>
        </w:sdtPr>
        <w:sdtContent>
          <w:p w14:paraId="68CFBF20">
            <w:pPr>
              <w:pStyle w:val="3"/>
              <w:jc w:val="right"/>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70C5BC90">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58E"/>
    <w:rsid w:val="000015A3"/>
    <w:rsid w:val="0000177F"/>
    <w:rsid w:val="0001048B"/>
    <w:rsid w:val="000332DE"/>
    <w:rsid w:val="00033E40"/>
    <w:rsid w:val="000B2D63"/>
    <w:rsid w:val="000D5C00"/>
    <w:rsid w:val="000D7FAA"/>
    <w:rsid w:val="00103687"/>
    <w:rsid w:val="00171554"/>
    <w:rsid w:val="001F3480"/>
    <w:rsid w:val="00251FAE"/>
    <w:rsid w:val="00273C23"/>
    <w:rsid w:val="00280A86"/>
    <w:rsid w:val="00282479"/>
    <w:rsid w:val="00295BE0"/>
    <w:rsid w:val="002A7F48"/>
    <w:rsid w:val="002B3751"/>
    <w:rsid w:val="002F5062"/>
    <w:rsid w:val="00343B66"/>
    <w:rsid w:val="00354D1D"/>
    <w:rsid w:val="00371ECD"/>
    <w:rsid w:val="00384DE5"/>
    <w:rsid w:val="00390853"/>
    <w:rsid w:val="0039364E"/>
    <w:rsid w:val="003B2205"/>
    <w:rsid w:val="003C5FC8"/>
    <w:rsid w:val="003F55A6"/>
    <w:rsid w:val="00400219"/>
    <w:rsid w:val="00420BD3"/>
    <w:rsid w:val="004242EE"/>
    <w:rsid w:val="00427489"/>
    <w:rsid w:val="00465D02"/>
    <w:rsid w:val="00486C5F"/>
    <w:rsid w:val="00493D1B"/>
    <w:rsid w:val="004A6E24"/>
    <w:rsid w:val="004B3FB9"/>
    <w:rsid w:val="004B5B68"/>
    <w:rsid w:val="004E5284"/>
    <w:rsid w:val="00503885"/>
    <w:rsid w:val="005039E5"/>
    <w:rsid w:val="00540E97"/>
    <w:rsid w:val="005465B2"/>
    <w:rsid w:val="0058657C"/>
    <w:rsid w:val="005A74E8"/>
    <w:rsid w:val="006050B9"/>
    <w:rsid w:val="00656B39"/>
    <w:rsid w:val="00664C4A"/>
    <w:rsid w:val="00684A88"/>
    <w:rsid w:val="006D4B6E"/>
    <w:rsid w:val="006D5295"/>
    <w:rsid w:val="006F40E8"/>
    <w:rsid w:val="007246F5"/>
    <w:rsid w:val="00733AF5"/>
    <w:rsid w:val="007376D9"/>
    <w:rsid w:val="0074691D"/>
    <w:rsid w:val="00784FCC"/>
    <w:rsid w:val="00786FF5"/>
    <w:rsid w:val="007D17C7"/>
    <w:rsid w:val="007D4DC2"/>
    <w:rsid w:val="007E00BB"/>
    <w:rsid w:val="00830EF8"/>
    <w:rsid w:val="0084263B"/>
    <w:rsid w:val="00854B65"/>
    <w:rsid w:val="008F45CC"/>
    <w:rsid w:val="00916105"/>
    <w:rsid w:val="00934C54"/>
    <w:rsid w:val="009422AD"/>
    <w:rsid w:val="009440FB"/>
    <w:rsid w:val="009615F9"/>
    <w:rsid w:val="00963FC3"/>
    <w:rsid w:val="00977A6E"/>
    <w:rsid w:val="009B075B"/>
    <w:rsid w:val="009B758E"/>
    <w:rsid w:val="009C6C94"/>
    <w:rsid w:val="009D56C4"/>
    <w:rsid w:val="009E0F1E"/>
    <w:rsid w:val="00A1572A"/>
    <w:rsid w:val="00A1678F"/>
    <w:rsid w:val="00A225B6"/>
    <w:rsid w:val="00A512F4"/>
    <w:rsid w:val="00A5611F"/>
    <w:rsid w:val="00A85F05"/>
    <w:rsid w:val="00AC2134"/>
    <w:rsid w:val="00AF4660"/>
    <w:rsid w:val="00B072AE"/>
    <w:rsid w:val="00B16438"/>
    <w:rsid w:val="00B7475B"/>
    <w:rsid w:val="00C11FC5"/>
    <w:rsid w:val="00C221D7"/>
    <w:rsid w:val="00C231BB"/>
    <w:rsid w:val="00C464CD"/>
    <w:rsid w:val="00C477FA"/>
    <w:rsid w:val="00C72587"/>
    <w:rsid w:val="00CC213C"/>
    <w:rsid w:val="00CC2884"/>
    <w:rsid w:val="00CC4C6F"/>
    <w:rsid w:val="00CE2306"/>
    <w:rsid w:val="00D34B54"/>
    <w:rsid w:val="00D42B21"/>
    <w:rsid w:val="00D47939"/>
    <w:rsid w:val="00D7759F"/>
    <w:rsid w:val="00D93E31"/>
    <w:rsid w:val="00DC55A4"/>
    <w:rsid w:val="00DF56E4"/>
    <w:rsid w:val="00E64496"/>
    <w:rsid w:val="00E953FD"/>
    <w:rsid w:val="00EB0877"/>
    <w:rsid w:val="00ED58A4"/>
    <w:rsid w:val="00ED73D7"/>
    <w:rsid w:val="00EE5FE2"/>
    <w:rsid w:val="00F25EB9"/>
    <w:rsid w:val="00F917B1"/>
    <w:rsid w:val="00FE3C96"/>
    <w:rsid w:val="49005835"/>
    <w:rsid w:val="5605595F"/>
    <w:rsid w:val="7BFE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autoRedefine/>
    <w:semiHidden/>
    <w:unhideWhenUsed/>
    <w:qFormat/>
    <w:uiPriority w:val="99"/>
    <w:pPr>
      <w:jc w:val="left"/>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autoRedefine/>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批注文字 字符"/>
    <w:basedOn w:val="7"/>
    <w:link w:val="2"/>
    <w:autoRedefine/>
    <w:semiHidden/>
    <w:qFormat/>
    <w:uiPriority w:val="99"/>
  </w:style>
  <w:style w:type="character" w:customStyle="1" w:styleId="12">
    <w:name w:val="批注主题 字符"/>
    <w:basedOn w:val="11"/>
    <w:link w:val="5"/>
    <w:semiHidden/>
    <w:qFormat/>
    <w:uiPriority w:val="99"/>
    <w:rPr>
      <w:b/>
      <w:bCs/>
    </w:rPr>
  </w:style>
  <w:style w:type="paragraph" w:customStyle="1" w:styleId="13">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1034</Words>
  <Characters>5806</Characters>
  <Lines>53</Lines>
  <Paragraphs>15</Paragraphs>
  <TotalTime>0</TotalTime>
  <ScaleCrop>false</ScaleCrop>
  <LinksUpToDate>false</LinksUpToDate>
  <CharactersWithSpaces>7399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2024-08-27T03:06:00Z</dcterms:created>
  <dc:creator>K.Z.Science</dc:creator>
  <cp:lastModifiedBy>lm</cp:lastModifiedBy>
  <dcterms:modified xsi:type="dcterms:W3CDTF">2025-03-21T06:35:15Z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7EBBF10DFC0C46E999A22780AE2688F3_13</vt:lpwstr>
  </property>
</Properties>
</file>